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21" w:rsidRDefault="00E857D3" w:rsidP="00743DDA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B93A21" w:rsidRDefault="00E857D3" w:rsidP="00743DDA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93A21" w:rsidRPr="00D61763" w:rsidRDefault="00E857D3">
      <w:pPr>
        <w:jc w:val="right"/>
        <w:rPr>
          <w:rFonts w:ascii="楷体_GB2312" w:eastAsia="楷体_GB2312" w:hAnsi="Times New Roman" w:cs="楷体_GB2312"/>
          <w:szCs w:val="32"/>
        </w:rPr>
      </w:pPr>
      <w:r w:rsidRPr="00D61763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A31F14" w:rsidRPr="00D61763">
        <w:rPr>
          <w:rFonts w:ascii="楷体_GB2312" w:eastAsia="楷体_GB2312" w:hAnsi="Times New Roman" w:cs="楷体_GB2312" w:hint="eastAsia"/>
          <w:szCs w:val="32"/>
        </w:rPr>
        <w:t>775</w:t>
      </w:r>
      <w:r w:rsidRPr="00D61763">
        <w:rPr>
          <w:rFonts w:ascii="楷体_GB2312" w:eastAsia="楷体_GB2312" w:hAnsi="Times New Roman" w:cs="楷体_GB2312" w:hint="eastAsia"/>
          <w:szCs w:val="32"/>
        </w:rPr>
        <w:t>号</w:t>
      </w:r>
    </w:p>
    <w:p w:rsidR="00B93A21" w:rsidRPr="00D61763" w:rsidRDefault="00E857D3" w:rsidP="00D61763">
      <w:pPr>
        <w:adjustRightInd w:val="0"/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罪犯叶茹强，男，1996年9月21日出生，汉族，初中文化，户籍所在地福建省漳州市长泰区，捕前务工。</w:t>
      </w:r>
    </w:p>
    <w:p w:rsidR="00B93A21" w:rsidRPr="00D61763" w:rsidRDefault="00E857D3" w:rsidP="00D61763">
      <w:pPr>
        <w:adjustRightInd w:val="0"/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福建省南安市人民法院于2024年10月23日作出(2024)闽0583刑初1326号刑事判决，以被告人叶茹强犯介绍卖淫罪，判处有期徒刑一年五个月，并处罚金人民币五万元，扣押在案的违法所得人民币23020元，予以没收，由扣押机关南安市公安局上缴国库。刑期自2024年10月21日起至2026年3月17日止。2024年11月28日交付福建省厦门监狱执行刑罚。属普管级罪犯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该犯自入监以来确有悔改表现,具体事实如下：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认罪悔罪：能服从法院判决，自书认罪悔罪书。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 w:hAnsi="Times New Roman"/>
          <w:szCs w:val="32"/>
        </w:rPr>
      </w:pPr>
      <w:r w:rsidRPr="00D61763">
        <w:rPr>
          <w:rFonts w:ascii="仿宋_GB2312" w:hint="eastAsia"/>
        </w:rPr>
        <w:t>遵守监规：</w:t>
      </w:r>
      <w:r w:rsidRPr="00D61763">
        <w:rPr>
          <w:rFonts w:ascii="仿宋_GB2312" w:hAnsi="Times New Roman" w:hint="eastAsia"/>
          <w:szCs w:val="32"/>
        </w:rPr>
        <w:t>能遵守法律法规及监规纪律，接受教育改造。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学习情况：能参加思想、文化、职业技术教育。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劳动改造：能参加劳动，努力完成劳动任务。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奖惩情况：该犯考核期2024年11月28日至2025年9月，累计获考核分837.5分，物质奖励1次。考核期无违规扣分。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 xml:space="preserve">该犯原判财产性判项罚金人民币五万元，扣押的违法所得人民币23020元，已于判决时全部履行完毕。    </w:t>
      </w:r>
    </w:p>
    <w:p w:rsidR="003535F8" w:rsidRPr="00D61763" w:rsidRDefault="003535F8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本案于2025年12月12日至2025年12月18日在狱内公示未收到不同意见。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因此，依照《中华人民共和国刑法》第七十八条、七十九条，</w:t>
      </w:r>
      <w:r w:rsidRPr="00D61763">
        <w:rPr>
          <w:rFonts w:ascii="仿宋_GB2312" w:hint="eastAsia"/>
        </w:rPr>
        <w:lastRenderedPageBreak/>
        <w:t>《中华人民共和国刑事诉讼法》第二百七十三条第二款和《中华人民共和国监狱法》第二十九条的规定，建议对罪犯叶茹强予以减刑三</w:t>
      </w:r>
      <w:bookmarkStart w:id="0" w:name="_GoBack"/>
      <w:bookmarkEnd w:id="0"/>
      <w:r w:rsidRPr="00D61763">
        <w:rPr>
          <w:rFonts w:ascii="仿宋_GB2312" w:hint="eastAsia"/>
        </w:rPr>
        <w:t>个月。特提请你院审理裁定。</w:t>
      </w:r>
    </w:p>
    <w:p w:rsidR="00B93A21" w:rsidRPr="00D61763" w:rsidRDefault="00E857D3" w:rsidP="00D61763">
      <w:pPr>
        <w:pStyle w:val="a3"/>
        <w:spacing w:line="520" w:lineRule="exact"/>
        <w:ind w:rightChars="-15" w:right="-48" w:firstLineChars="192" w:firstLine="614"/>
        <w:rPr>
          <w:rFonts w:ascii="仿宋_GB2312"/>
        </w:rPr>
      </w:pPr>
      <w:r w:rsidRPr="00D61763">
        <w:rPr>
          <w:rFonts w:ascii="仿宋_GB2312" w:hint="eastAsia"/>
        </w:rPr>
        <w:t>此致</w:t>
      </w:r>
    </w:p>
    <w:p w:rsidR="00B93A21" w:rsidRPr="00D61763" w:rsidRDefault="00E857D3" w:rsidP="00D61763">
      <w:pPr>
        <w:spacing w:line="520" w:lineRule="exact"/>
        <w:ind w:rightChars="-15" w:right="-48"/>
        <w:rPr>
          <w:rFonts w:ascii="仿宋_GB2312"/>
        </w:rPr>
      </w:pPr>
      <w:r w:rsidRPr="00D61763">
        <w:rPr>
          <w:rFonts w:ascii="仿宋_GB2312" w:hint="eastAsia"/>
        </w:rPr>
        <w:t>福建省厦门市中级人民法院</w:t>
      </w:r>
    </w:p>
    <w:p w:rsidR="00B93A21" w:rsidRPr="00D61763" w:rsidRDefault="00E857D3" w:rsidP="00D61763">
      <w:pPr>
        <w:spacing w:line="520" w:lineRule="exact"/>
        <w:ind w:firstLineChars="200" w:firstLine="640"/>
        <w:rPr>
          <w:rFonts w:ascii="仿宋_GB2312"/>
        </w:rPr>
      </w:pPr>
      <w:r w:rsidRPr="00D61763">
        <w:rPr>
          <w:rFonts w:ascii="仿宋_GB2312" w:hint="eastAsia"/>
        </w:rPr>
        <w:t>附件：⒈罪犯叶茹强卷宗2册</w:t>
      </w:r>
    </w:p>
    <w:p w:rsidR="00B93A21" w:rsidRPr="00D61763" w:rsidRDefault="00E857D3" w:rsidP="00D61763">
      <w:pPr>
        <w:spacing w:line="520" w:lineRule="exact"/>
        <w:ind w:rightChars="-15" w:right="-48" w:firstLineChars="500" w:firstLine="1600"/>
        <w:rPr>
          <w:rFonts w:ascii="仿宋_GB2312"/>
        </w:rPr>
      </w:pPr>
      <w:r w:rsidRPr="00D61763">
        <w:rPr>
          <w:rFonts w:ascii="仿宋_GB2312" w:hint="eastAsia"/>
        </w:rPr>
        <w:t>⒉减刑建议书2份</w:t>
      </w:r>
    </w:p>
    <w:p w:rsidR="00A31F14" w:rsidRPr="00D61763" w:rsidRDefault="00A31F14" w:rsidP="00D61763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D61763">
        <w:rPr>
          <w:rFonts w:ascii="仿宋_GB2312" w:hint="eastAsia"/>
          <w:szCs w:val="32"/>
        </w:rPr>
        <w:t>福建省厦门监狱</w:t>
      </w:r>
    </w:p>
    <w:p w:rsidR="00A31F14" w:rsidRPr="00D61763" w:rsidRDefault="00A31F14" w:rsidP="00D61763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 w:rsidRPr="00D61763">
        <w:rPr>
          <w:rFonts w:ascii="仿宋_GB2312" w:hint="eastAsia"/>
          <w:szCs w:val="32"/>
        </w:rPr>
        <w:t>2025年12月22日</w:t>
      </w:r>
    </w:p>
    <w:p w:rsidR="00B93A21" w:rsidRPr="00D61763" w:rsidRDefault="00B93A21" w:rsidP="00D61763">
      <w:pPr>
        <w:spacing w:line="520" w:lineRule="exact"/>
        <w:rPr>
          <w:rFonts w:ascii="仿宋_GB2312"/>
        </w:rPr>
      </w:pPr>
    </w:p>
    <w:sectPr w:rsidR="00B93A21" w:rsidRPr="00D61763" w:rsidSect="00B93A21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E03" w:rsidRDefault="00CD1E03" w:rsidP="00B93A21">
      <w:r>
        <w:separator/>
      </w:r>
    </w:p>
  </w:endnote>
  <w:endnote w:type="continuationSeparator" w:id="1">
    <w:p w:rsidR="00CD1E03" w:rsidRDefault="00CD1E03" w:rsidP="00B93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E03" w:rsidRDefault="00CD1E03" w:rsidP="00B93A21">
      <w:r>
        <w:separator/>
      </w:r>
    </w:p>
  </w:footnote>
  <w:footnote w:type="continuationSeparator" w:id="1">
    <w:p w:rsidR="00CD1E03" w:rsidRDefault="00CD1E03" w:rsidP="00B93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21" w:rsidRDefault="00B93A2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65FFD"/>
    <w:rsid w:val="00075862"/>
    <w:rsid w:val="00090B60"/>
    <w:rsid w:val="000C26BF"/>
    <w:rsid w:val="000C5E3A"/>
    <w:rsid w:val="000D3D37"/>
    <w:rsid w:val="000F53DE"/>
    <w:rsid w:val="00103B4A"/>
    <w:rsid w:val="00114064"/>
    <w:rsid w:val="001165CA"/>
    <w:rsid w:val="001552B9"/>
    <w:rsid w:val="001936D8"/>
    <w:rsid w:val="001B411A"/>
    <w:rsid w:val="0023479C"/>
    <w:rsid w:val="0024705E"/>
    <w:rsid w:val="002561EF"/>
    <w:rsid w:val="002723EB"/>
    <w:rsid w:val="002743ED"/>
    <w:rsid w:val="00275FE5"/>
    <w:rsid w:val="0028736D"/>
    <w:rsid w:val="002910A7"/>
    <w:rsid w:val="002D2D62"/>
    <w:rsid w:val="002E2476"/>
    <w:rsid w:val="002E3975"/>
    <w:rsid w:val="002E47E7"/>
    <w:rsid w:val="00310B19"/>
    <w:rsid w:val="003535F8"/>
    <w:rsid w:val="00382BB9"/>
    <w:rsid w:val="003E0BDF"/>
    <w:rsid w:val="00407031"/>
    <w:rsid w:val="00424B79"/>
    <w:rsid w:val="004538EC"/>
    <w:rsid w:val="00480A3A"/>
    <w:rsid w:val="004E6DE2"/>
    <w:rsid w:val="00544137"/>
    <w:rsid w:val="00550F71"/>
    <w:rsid w:val="00564F08"/>
    <w:rsid w:val="00595C5F"/>
    <w:rsid w:val="005B64D7"/>
    <w:rsid w:val="005C1E03"/>
    <w:rsid w:val="005D6098"/>
    <w:rsid w:val="005D7184"/>
    <w:rsid w:val="005F0ACD"/>
    <w:rsid w:val="005F44B7"/>
    <w:rsid w:val="005F635A"/>
    <w:rsid w:val="00603624"/>
    <w:rsid w:val="00605B63"/>
    <w:rsid w:val="00615899"/>
    <w:rsid w:val="00641656"/>
    <w:rsid w:val="006B042E"/>
    <w:rsid w:val="006E269F"/>
    <w:rsid w:val="006F1385"/>
    <w:rsid w:val="007132C9"/>
    <w:rsid w:val="00721BB5"/>
    <w:rsid w:val="00740234"/>
    <w:rsid w:val="00743DDA"/>
    <w:rsid w:val="0075600E"/>
    <w:rsid w:val="00763B69"/>
    <w:rsid w:val="00774BFB"/>
    <w:rsid w:val="00775594"/>
    <w:rsid w:val="007D2EB2"/>
    <w:rsid w:val="007E4DE6"/>
    <w:rsid w:val="007F1B6C"/>
    <w:rsid w:val="007F46DE"/>
    <w:rsid w:val="00833ABA"/>
    <w:rsid w:val="00853F79"/>
    <w:rsid w:val="0086391D"/>
    <w:rsid w:val="00863A01"/>
    <w:rsid w:val="00875841"/>
    <w:rsid w:val="009564DD"/>
    <w:rsid w:val="00963EED"/>
    <w:rsid w:val="0097780A"/>
    <w:rsid w:val="009873AD"/>
    <w:rsid w:val="009C0BAB"/>
    <w:rsid w:val="009C7627"/>
    <w:rsid w:val="009E5E73"/>
    <w:rsid w:val="009F506C"/>
    <w:rsid w:val="009F6EDC"/>
    <w:rsid w:val="00A31F14"/>
    <w:rsid w:val="00A34065"/>
    <w:rsid w:val="00A652CF"/>
    <w:rsid w:val="00AA526E"/>
    <w:rsid w:val="00B064E6"/>
    <w:rsid w:val="00B103B0"/>
    <w:rsid w:val="00B31CAB"/>
    <w:rsid w:val="00B82A76"/>
    <w:rsid w:val="00B9002F"/>
    <w:rsid w:val="00B93A21"/>
    <w:rsid w:val="00BB6486"/>
    <w:rsid w:val="00BC605A"/>
    <w:rsid w:val="00BE19B9"/>
    <w:rsid w:val="00BE4D27"/>
    <w:rsid w:val="00C00CD1"/>
    <w:rsid w:val="00C422A1"/>
    <w:rsid w:val="00C85CD7"/>
    <w:rsid w:val="00CA6548"/>
    <w:rsid w:val="00CB2AC6"/>
    <w:rsid w:val="00CD1E03"/>
    <w:rsid w:val="00CD20C3"/>
    <w:rsid w:val="00CD4CD8"/>
    <w:rsid w:val="00CE5855"/>
    <w:rsid w:val="00CF419D"/>
    <w:rsid w:val="00D02F81"/>
    <w:rsid w:val="00D60C9D"/>
    <w:rsid w:val="00D61763"/>
    <w:rsid w:val="00D73938"/>
    <w:rsid w:val="00D809AD"/>
    <w:rsid w:val="00DB418B"/>
    <w:rsid w:val="00DC5F7D"/>
    <w:rsid w:val="00DC704D"/>
    <w:rsid w:val="00DC72B6"/>
    <w:rsid w:val="00DD36CD"/>
    <w:rsid w:val="00E06F74"/>
    <w:rsid w:val="00E2093E"/>
    <w:rsid w:val="00E30DCD"/>
    <w:rsid w:val="00E32476"/>
    <w:rsid w:val="00E32D4C"/>
    <w:rsid w:val="00E32DD2"/>
    <w:rsid w:val="00E40EFF"/>
    <w:rsid w:val="00E847A5"/>
    <w:rsid w:val="00E84C63"/>
    <w:rsid w:val="00E857D3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54AE9"/>
    <w:rsid w:val="00F8465B"/>
    <w:rsid w:val="00F84A9D"/>
    <w:rsid w:val="00FA128A"/>
    <w:rsid w:val="00FB12C7"/>
    <w:rsid w:val="00FB13A9"/>
    <w:rsid w:val="00FC6286"/>
    <w:rsid w:val="00FE17E8"/>
    <w:rsid w:val="015A5525"/>
    <w:rsid w:val="05220EF9"/>
    <w:rsid w:val="127B0DF7"/>
    <w:rsid w:val="12CD5CFC"/>
    <w:rsid w:val="140D44B4"/>
    <w:rsid w:val="17B7268D"/>
    <w:rsid w:val="29535587"/>
    <w:rsid w:val="2C85614E"/>
    <w:rsid w:val="302556C9"/>
    <w:rsid w:val="376A0753"/>
    <w:rsid w:val="39D22BAC"/>
    <w:rsid w:val="39F0213A"/>
    <w:rsid w:val="3FB71AD8"/>
    <w:rsid w:val="4373738E"/>
    <w:rsid w:val="49964140"/>
    <w:rsid w:val="4A80317D"/>
    <w:rsid w:val="4E054C2C"/>
    <w:rsid w:val="549D0174"/>
    <w:rsid w:val="62417768"/>
    <w:rsid w:val="7768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A2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B93A21"/>
  </w:style>
  <w:style w:type="paragraph" w:styleId="a4">
    <w:name w:val="footer"/>
    <w:basedOn w:val="a"/>
    <w:link w:val="Char"/>
    <w:qFormat/>
    <w:rsid w:val="00B93A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B93A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B93A21"/>
    <w:rPr>
      <w:rFonts w:cs="Times New Roman"/>
    </w:rPr>
  </w:style>
  <w:style w:type="character" w:customStyle="1" w:styleId="Char1">
    <w:name w:val="称呼 Char1"/>
    <w:link w:val="a3"/>
    <w:qFormat/>
    <w:rsid w:val="00B93A21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B93A21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B93A21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B93A21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B93A21"/>
  </w:style>
  <w:style w:type="character" w:customStyle="1" w:styleId="Char2">
    <w:name w:val="称呼 Char"/>
    <w:basedOn w:val="a0"/>
    <w:uiPriority w:val="99"/>
    <w:semiHidden/>
    <w:qFormat/>
    <w:rsid w:val="00B93A21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B93A21"/>
    <w:pPr>
      <w:ind w:firstLineChars="200" w:firstLine="420"/>
    </w:pPr>
  </w:style>
  <w:style w:type="paragraph" w:customStyle="1" w:styleId="3">
    <w:name w:val="样式3"/>
    <w:basedOn w:val="a"/>
    <w:qFormat/>
    <w:rsid w:val="00B93A21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103</Words>
  <Characters>590</Characters>
  <Application>Microsoft Office Word</Application>
  <DocSecurity>0</DocSecurity>
  <Lines>4</Lines>
  <Paragraphs>1</Paragraphs>
  <ScaleCrop>false</ScaleCrop>
  <Company>微软中国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34</cp:revision>
  <cp:lastPrinted>2025-07-02T07:07:00Z</cp:lastPrinted>
  <dcterms:created xsi:type="dcterms:W3CDTF">2024-02-26T00:34:00Z</dcterms:created>
  <dcterms:modified xsi:type="dcterms:W3CDTF">2026-01-09T07:21:00Z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C01F5CE4F844432487649BB32FB853E8</vt:lpwstr>
  </property>
</Properties>
</file>