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wordWrap w:val="0"/>
        <w:spacing w:line="430" w:lineRule="exact"/>
        <w:ind w:left="-320" w:leftChars="-100" w:right="-320" w:rightChars="-10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690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8"/>
        <w:spacing w:line="430" w:lineRule="exact"/>
        <w:ind w:left="-320" w:leftChars="-100" w:right="-320" w:rightChars="-100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罪犯蔡四强</w:t>
      </w:r>
      <w:r>
        <w:rPr>
          <w:rFonts w:hint="eastAsia" w:ascii="仿宋_GB2312" w:hAnsi="仿宋" w:cs="宋体"/>
          <w:szCs w:val="32"/>
          <w:lang w:val="zh-CN"/>
        </w:rPr>
        <w:fldChar w:fldCharType="begin"/>
      </w:r>
      <w:r>
        <w:rPr>
          <w:rFonts w:hint="eastAsia" w:ascii="仿宋_GB2312" w:hAnsi="仿宋" w:cs="宋体"/>
          <w:szCs w:val="32"/>
          <w:lang w:val="zh-CN"/>
        </w:rPr>
        <w:instrText xml:space="preserve"> AUTOTEXTLIST  \* MERGEFORMAT </w:instrText>
      </w:r>
      <w:r>
        <w:rPr>
          <w:rFonts w:hint="eastAsia" w:ascii="仿宋_GB2312" w:hAnsi="仿宋" w:cs="宋体"/>
          <w:szCs w:val="32"/>
          <w:lang w:val="zh-CN"/>
        </w:rPr>
        <w:fldChar w:fldCharType="end"/>
      </w:r>
      <w:r>
        <w:rPr>
          <w:rFonts w:hint="eastAsia" w:ascii="仿宋_GB2312" w:hAnsi="仿宋" w:cs="宋体"/>
          <w:szCs w:val="32"/>
          <w:lang w:val="zh-CN"/>
        </w:rPr>
        <w:t>，男，1</w:t>
      </w:r>
      <w:r>
        <w:rPr>
          <w:rFonts w:ascii="仿宋_GB2312" w:hAnsi="仿宋" w:cs="宋体"/>
          <w:szCs w:val="32"/>
          <w:lang w:val="zh-CN"/>
        </w:rPr>
        <w:t>970</w:t>
      </w:r>
      <w:r>
        <w:rPr>
          <w:rFonts w:hint="eastAsia" w:ascii="仿宋_GB2312" w:hAnsi="仿宋" w:cs="宋体"/>
          <w:szCs w:val="32"/>
          <w:lang w:val="zh-CN"/>
        </w:rPr>
        <w:t>年6月2日出生，汉族，初中文化，家住福建省漳浦县，捕前经商。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福建省漳浦县人民法院于</w:t>
      </w:r>
      <w:r>
        <w:rPr>
          <w:rFonts w:ascii="仿宋_GB2312" w:hAnsi="仿宋" w:cs="宋体"/>
          <w:szCs w:val="32"/>
          <w:lang w:val="zh-CN"/>
        </w:rPr>
        <w:t>2022</w:t>
      </w:r>
      <w:r>
        <w:rPr>
          <w:rFonts w:hint="eastAsia" w:ascii="仿宋_GB2312" w:hAnsi="仿宋" w:cs="宋体"/>
          <w:szCs w:val="32"/>
          <w:lang w:val="zh-CN"/>
        </w:rPr>
        <w:t>年1</w:t>
      </w:r>
      <w:r>
        <w:rPr>
          <w:rFonts w:ascii="仿宋_GB2312" w:hAnsi="仿宋" w:cs="宋体"/>
          <w:szCs w:val="32"/>
          <w:lang w:val="zh-CN"/>
        </w:rPr>
        <w:t>0</w:t>
      </w:r>
      <w:r>
        <w:rPr>
          <w:rFonts w:hint="eastAsia" w:ascii="仿宋_GB2312" w:hAnsi="仿宋" w:cs="宋体"/>
          <w:szCs w:val="32"/>
          <w:lang w:val="zh-CN"/>
        </w:rPr>
        <w:t>月1</w:t>
      </w:r>
      <w:r>
        <w:rPr>
          <w:rFonts w:ascii="仿宋_GB2312" w:hAnsi="仿宋" w:cs="宋体"/>
          <w:szCs w:val="32"/>
          <w:lang w:val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日作出（</w:t>
      </w:r>
      <w:r>
        <w:rPr>
          <w:rFonts w:ascii="仿宋_GB2312" w:hAnsi="仿宋" w:cs="宋体"/>
          <w:szCs w:val="32"/>
          <w:lang w:val="zh-CN"/>
        </w:rPr>
        <w:t>2021</w:t>
      </w:r>
      <w:r>
        <w:rPr>
          <w:rFonts w:hint="eastAsia" w:ascii="仿宋_GB2312" w:hAnsi="仿宋" w:cs="宋体"/>
          <w:szCs w:val="32"/>
          <w:lang w:val="zh-CN"/>
        </w:rPr>
        <w:t>）闽0</w:t>
      </w:r>
      <w:r>
        <w:rPr>
          <w:rFonts w:ascii="仿宋_GB2312" w:hAnsi="仿宋" w:cs="宋体"/>
          <w:szCs w:val="32"/>
          <w:lang w:val="zh-CN"/>
        </w:rPr>
        <w:t>623</w:t>
      </w:r>
      <w:r>
        <w:rPr>
          <w:rFonts w:hint="eastAsia" w:ascii="仿宋_GB2312" w:hAnsi="仿宋" w:cs="宋体"/>
          <w:szCs w:val="32"/>
          <w:lang w:val="zh-CN"/>
        </w:rPr>
        <w:t>刑初4</w:t>
      </w:r>
      <w:r>
        <w:rPr>
          <w:rFonts w:ascii="仿宋_GB2312" w:hAnsi="仿宋" w:cs="宋体"/>
          <w:szCs w:val="32"/>
          <w:lang w:val="zh-CN"/>
        </w:rPr>
        <w:t>64号</w:t>
      </w:r>
      <w:r>
        <w:rPr>
          <w:rFonts w:hint="eastAsia" w:ascii="仿宋_GB2312" w:hAnsi="仿宋" w:cs="宋体"/>
          <w:szCs w:val="32"/>
          <w:lang w:val="zh-CN"/>
        </w:rPr>
        <w:t>刑事判决，以被告人蔡四强犯非法采矿罪，判处有期徒刑三年八个月，并处罚金人民币二百万元；犯非法占用农用地罪，判处有期徒刑一年九个月，并处罚金人民币十五万元。决定执行有期徒刑四年八个月，并处罚金人民币二百一十五万元。该犯不服，提出上诉。福建省漳州市中级人民法院于2</w:t>
      </w:r>
      <w:r>
        <w:rPr>
          <w:rFonts w:ascii="仿宋_GB2312" w:hAnsi="仿宋" w:cs="宋体"/>
          <w:szCs w:val="32"/>
          <w:lang w:val="zh-CN"/>
        </w:rPr>
        <w:t>022年</w:t>
      </w:r>
      <w:r>
        <w:rPr>
          <w:rFonts w:hint="eastAsia" w:ascii="仿宋_GB2312" w:hAnsi="仿宋" w:cs="宋体"/>
          <w:szCs w:val="32"/>
          <w:lang w:val="zh-CN"/>
        </w:rPr>
        <w:t>1</w:t>
      </w:r>
      <w:r>
        <w:rPr>
          <w:rFonts w:ascii="仿宋_GB2312" w:hAnsi="仿宋" w:cs="宋体"/>
          <w:szCs w:val="32"/>
          <w:lang w:val="zh-CN"/>
        </w:rPr>
        <w:t>2月</w:t>
      </w:r>
      <w:r>
        <w:rPr>
          <w:rFonts w:hint="eastAsia" w:ascii="仿宋_GB2312" w:hAnsi="仿宋" w:cs="宋体"/>
          <w:szCs w:val="32"/>
          <w:lang w:val="zh-CN"/>
        </w:rPr>
        <w:t>2</w:t>
      </w:r>
      <w:r>
        <w:rPr>
          <w:rFonts w:ascii="仿宋_GB2312" w:hAnsi="仿宋" w:cs="宋体"/>
          <w:szCs w:val="32"/>
          <w:lang w:val="zh-CN"/>
        </w:rPr>
        <w:t>3日作出（2022）闽</w:t>
      </w:r>
      <w:r>
        <w:rPr>
          <w:rFonts w:hint="eastAsia" w:ascii="仿宋_GB2312" w:hAnsi="仿宋" w:cs="宋体"/>
          <w:szCs w:val="32"/>
          <w:lang w:val="zh-CN"/>
        </w:rPr>
        <w:t>0</w:t>
      </w:r>
      <w:r>
        <w:rPr>
          <w:rFonts w:ascii="仿宋_GB2312" w:hAnsi="仿宋" w:cs="宋体"/>
          <w:szCs w:val="32"/>
          <w:lang w:val="zh-CN"/>
        </w:rPr>
        <w:t>6刑终</w:t>
      </w:r>
      <w:r>
        <w:rPr>
          <w:rFonts w:hint="eastAsia" w:ascii="仿宋_GB2312" w:hAnsi="仿宋" w:cs="宋体"/>
          <w:szCs w:val="32"/>
          <w:lang w:val="zh-CN"/>
        </w:rPr>
        <w:t>5</w:t>
      </w:r>
      <w:r>
        <w:rPr>
          <w:rFonts w:ascii="仿宋_GB2312" w:hAnsi="仿宋" w:cs="宋体"/>
          <w:szCs w:val="32"/>
          <w:lang w:val="zh-CN"/>
        </w:rPr>
        <w:t>70号刑事裁定，驳回上诉，维持原判。</w:t>
      </w:r>
      <w:r>
        <w:rPr>
          <w:rFonts w:hint="eastAsia" w:ascii="仿宋_GB2312" w:hAnsi="仿宋" w:cs="宋体"/>
          <w:szCs w:val="32"/>
          <w:lang w:val="zh-CN"/>
        </w:rPr>
        <w:t>刑期自</w:t>
      </w:r>
      <w:r>
        <w:rPr>
          <w:rFonts w:ascii="仿宋_GB2312" w:hAnsi="仿宋" w:cs="宋体"/>
          <w:szCs w:val="32"/>
          <w:lang w:val="zh-CN"/>
        </w:rPr>
        <w:t>2021</w:t>
      </w:r>
      <w:r>
        <w:rPr>
          <w:rFonts w:hint="eastAsia" w:ascii="仿宋_GB2312" w:hAnsi="仿宋" w:cs="宋体"/>
          <w:szCs w:val="32"/>
          <w:lang w:val="zh-CN"/>
        </w:rPr>
        <w:t>年1</w:t>
      </w:r>
      <w:r>
        <w:rPr>
          <w:rFonts w:ascii="仿宋_GB2312" w:hAnsi="仿宋" w:cs="宋体"/>
          <w:szCs w:val="32"/>
          <w:lang w:val="zh-CN"/>
        </w:rPr>
        <w:t>0</w:t>
      </w:r>
      <w:r>
        <w:rPr>
          <w:rFonts w:hint="eastAsia" w:ascii="仿宋_GB2312" w:hAnsi="仿宋" w:cs="宋体"/>
          <w:szCs w:val="32"/>
          <w:lang w:val="zh-CN"/>
        </w:rPr>
        <w:t>月1</w:t>
      </w:r>
      <w:r>
        <w:rPr>
          <w:rFonts w:ascii="仿宋_GB2312" w:hAnsi="仿宋" w:cs="宋体"/>
          <w:szCs w:val="32"/>
          <w:lang w:val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日起至2</w:t>
      </w:r>
      <w:r>
        <w:rPr>
          <w:rFonts w:ascii="仿宋_GB2312" w:hAnsi="仿宋" w:cs="宋体"/>
          <w:szCs w:val="32"/>
          <w:lang w:val="zh-CN"/>
        </w:rPr>
        <w:t>026</w:t>
      </w:r>
      <w:r>
        <w:rPr>
          <w:rFonts w:hint="eastAsia" w:ascii="仿宋_GB2312" w:hAnsi="仿宋" w:cs="宋体"/>
          <w:szCs w:val="32"/>
          <w:lang w:val="zh-CN"/>
        </w:rPr>
        <w:t>年6月1</w:t>
      </w:r>
      <w:r>
        <w:rPr>
          <w:rFonts w:ascii="仿宋_GB2312" w:hAnsi="仿宋" w:cs="宋体"/>
          <w:szCs w:val="32"/>
          <w:lang w:val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日止。2</w:t>
      </w:r>
      <w:r>
        <w:rPr>
          <w:rFonts w:ascii="仿宋_GB2312" w:hAnsi="仿宋" w:cs="宋体"/>
          <w:szCs w:val="32"/>
          <w:lang w:val="zh-CN"/>
        </w:rPr>
        <w:t>023</w:t>
      </w:r>
      <w:r>
        <w:rPr>
          <w:rFonts w:hint="eastAsia" w:ascii="仿宋_GB2312" w:hAnsi="仿宋" w:cs="宋体"/>
          <w:szCs w:val="32"/>
          <w:lang w:val="zh-CN"/>
        </w:rPr>
        <w:t>年2月2</w:t>
      </w:r>
      <w:r>
        <w:rPr>
          <w:rFonts w:ascii="仿宋_GB2312" w:hAnsi="仿宋" w:cs="宋体"/>
          <w:szCs w:val="32"/>
          <w:lang w:val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该犯自入监以来确有悔改表现，具体事实如下：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70" w:lineRule="exact"/>
        <w:ind w:left="-320" w:leftChars="-100" w:right="-320" w:rightChars="-100"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70" w:lineRule="exact"/>
        <w:ind w:left="-320" w:leftChars="-100" w:right="-320" w:rightChars="-100"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遵守监规：能遵守法律法规及监规纪律，接受教育改造。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70" w:lineRule="exact"/>
        <w:ind w:left="-320" w:leftChars="-100" w:right="-320" w:rightChars="-100"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学习情况：能参加思想、文化、职业技术教育。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70" w:lineRule="exact"/>
        <w:ind w:left="-320" w:leftChars="-100" w:right="-320" w:rightChars="-100"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奖惩情况：该犯考核期2023年2月22日至2025年9月，累计获考核分</w:t>
      </w:r>
      <w:r>
        <w:rPr>
          <w:rFonts w:ascii="仿宋_GB2312" w:hAnsi="仿宋" w:cs="宋体"/>
          <w:szCs w:val="32"/>
          <w:lang w:val="zh-CN"/>
        </w:rPr>
        <w:t>3038.1</w:t>
      </w:r>
      <w:r>
        <w:rPr>
          <w:rFonts w:hint="eastAsia" w:ascii="仿宋_GB2312" w:hAnsi="仿宋" w:cs="宋体"/>
          <w:szCs w:val="32"/>
          <w:lang w:val="zh-CN"/>
        </w:rPr>
        <w:t>分，表扬4次，物质奖励1次；无违规扣分。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该犯原判财产性判项罚金215万元，已履行</w:t>
      </w:r>
      <w:r>
        <w:rPr>
          <w:rFonts w:ascii="仿宋_GB2312" w:hAnsi="仿宋" w:cs="宋体"/>
          <w:szCs w:val="32"/>
          <w:lang w:val="zh-CN"/>
        </w:rPr>
        <w:t>31845.74</w:t>
      </w:r>
      <w:r>
        <w:rPr>
          <w:rFonts w:hint="eastAsia" w:ascii="仿宋_GB2312" w:hAnsi="仿宋" w:cs="宋体"/>
          <w:szCs w:val="32"/>
          <w:lang w:val="zh-CN"/>
        </w:rPr>
        <w:t>元；其中本次提请向福建省漳浦县人民法院缴纳罚金</w:t>
      </w:r>
      <w:r>
        <w:rPr>
          <w:rFonts w:ascii="仿宋_GB2312" w:hAnsi="仿宋" w:cs="宋体"/>
          <w:szCs w:val="32"/>
          <w:lang w:val="zh-CN"/>
        </w:rPr>
        <w:t>22000</w:t>
      </w:r>
      <w:r>
        <w:rPr>
          <w:rFonts w:hint="eastAsia" w:ascii="仿宋_GB2312" w:hAnsi="仿宋" w:cs="宋体"/>
          <w:szCs w:val="32"/>
          <w:lang w:val="zh-CN"/>
        </w:rPr>
        <w:t>元。该犯考核期月均消费</w:t>
      </w:r>
      <w:r>
        <w:rPr>
          <w:rFonts w:ascii="仿宋_GB2312" w:hAnsi="仿宋" w:cs="宋体"/>
          <w:szCs w:val="32"/>
          <w:lang w:val="zh-CN"/>
        </w:rPr>
        <w:t>233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ascii="仿宋_GB2312" w:hAnsi="仿宋" w:cs="宋体"/>
          <w:szCs w:val="32"/>
          <w:lang w:val="zh-CN"/>
        </w:rPr>
        <w:t>36</w:t>
      </w:r>
      <w:r>
        <w:rPr>
          <w:rFonts w:hint="eastAsia" w:ascii="仿宋_GB2312" w:hAnsi="仿宋" w:cs="宋体"/>
          <w:szCs w:val="32"/>
          <w:lang w:val="zh-CN"/>
        </w:rPr>
        <w:t>元，账户可用余额</w:t>
      </w:r>
      <w:r>
        <w:rPr>
          <w:rFonts w:ascii="仿宋_GB2312" w:hAnsi="仿宋" w:cs="宋体"/>
          <w:szCs w:val="32"/>
          <w:lang w:val="zh-CN"/>
        </w:rPr>
        <w:t>10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ascii="仿宋_GB2312" w:hAnsi="仿宋" w:cs="宋体"/>
          <w:szCs w:val="32"/>
          <w:lang w:val="zh-CN"/>
        </w:rPr>
        <w:t>00</w:t>
      </w:r>
      <w:r>
        <w:rPr>
          <w:rFonts w:hint="eastAsia" w:ascii="仿宋_GB2312" w:hAnsi="仿宋" w:cs="宋体"/>
          <w:szCs w:val="32"/>
          <w:lang w:val="zh-CN"/>
        </w:rPr>
        <w:t>元。福建省漳浦县人民法院于</w:t>
      </w:r>
      <w:r>
        <w:rPr>
          <w:rFonts w:ascii="仿宋_GB2312" w:hAnsi="仿宋" w:cs="宋体"/>
          <w:szCs w:val="32"/>
          <w:lang w:val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ascii="仿宋_GB2312" w:hAnsi="仿宋" w:cs="宋体"/>
          <w:szCs w:val="32"/>
          <w:lang w:val="zh-CN"/>
        </w:rPr>
        <w:t>10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ascii="仿宋_GB2312" w:hAnsi="仿宋" w:cs="宋体"/>
          <w:szCs w:val="32"/>
          <w:lang w:val="zh-CN"/>
        </w:rPr>
        <w:t>9</w:t>
      </w:r>
      <w:r>
        <w:rPr>
          <w:rFonts w:hint="eastAsia" w:ascii="仿宋_GB2312" w:hAnsi="仿宋" w:cs="宋体"/>
          <w:szCs w:val="32"/>
          <w:lang w:val="zh-CN"/>
        </w:rPr>
        <w:t>日财产性判项复函载明：1、本院于2024年3月27日强制扣划蔡四强案款罚金9845.74元；2025年9月12日，蔡四强通过其家属代缴案款20000元；2025年9月25日，厦门监狱代缴蔡四强案款2000元。截止2025年10月9日，蔡四强合计履行罚金义务31845.74元。2、执行中，本院通过全国法院网络执行查控系统、福建法院执行司法查控系统查询本案被执行人名下银行存款、车辆及其他交通运输工具、有价证券、不动产信息及工商登记信息等，暂未发现被执行人有可供执行的其他财产；本院向漳州市不动产登记中心查询，登记</w:t>
      </w:r>
      <w:r>
        <w:rPr>
          <w:rFonts w:hint="eastAsia" w:ascii="仿宋_GB2312" w:hAnsi="仿宋" w:cs="宋体"/>
          <w:szCs w:val="32"/>
          <w:lang w:val="en-US" w:eastAsia="zh-CN"/>
        </w:rPr>
        <w:t>于</w:t>
      </w:r>
      <w:r>
        <w:rPr>
          <w:rFonts w:hint="eastAsia" w:ascii="仿宋_GB2312" w:hAnsi="仿宋" w:cs="宋体"/>
          <w:szCs w:val="32"/>
          <w:lang w:val="zh-CN"/>
        </w:rPr>
        <w:t>被执行人蔡四强</w:t>
      </w:r>
      <w:r>
        <w:rPr>
          <w:rFonts w:hint="eastAsia" w:ascii="仿宋_GB2312" w:hAnsi="仿宋" w:cs="宋体"/>
          <w:szCs w:val="32"/>
          <w:lang w:val="en-US" w:eastAsia="zh-CN"/>
        </w:rPr>
        <w:t>名下的</w:t>
      </w:r>
      <w:r>
        <w:rPr>
          <w:rFonts w:hint="eastAsia" w:ascii="仿宋_GB2312" w:hAnsi="仿宋" w:cs="宋体"/>
          <w:szCs w:val="32"/>
          <w:lang w:val="zh-CN"/>
        </w:rPr>
        <w:t>不动产已被福州鼓楼区人民法院首封。暂未发现被执行人蔡四强有其他可执行的财产。本院对本案终结本次执行程序。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该犯财产性判项义务履行金额未达到其个人应履行总额</w:t>
      </w:r>
      <w:r>
        <w:rPr>
          <w:rFonts w:ascii="仿宋_GB2312" w:hAnsi="仿宋" w:cs="宋体"/>
          <w:szCs w:val="32"/>
          <w:lang w:val="zh-CN"/>
        </w:rPr>
        <w:t>30</w:t>
      </w:r>
      <w:r>
        <w:rPr>
          <w:rFonts w:hint="eastAsia" w:ascii="仿宋_GB2312" w:hAnsi="仿宋" w:cs="宋体"/>
          <w:szCs w:val="32"/>
          <w:lang w:val="zh-CN"/>
        </w:rPr>
        <w:t>%，属于从严掌握减刑对象，因此提请减刑幅度扣减三个月。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本案于</w:t>
      </w:r>
      <w:r>
        <w:rPr>
          <w:rFonts w:hint="eastAsia" w:ascii="仿宋_GB2312" w:hAnsi="仿宋" w:cs="宋体"/>
          <w:szCs w:val="32"/>
          <w:lang w:val="en-US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en-US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18</w:t>
      </w:r>
      <w:r>
        <w:rPr>
          <w:rFonts w:hint="eastAsia" w:ascii="仿宋_GB2312" w:hAnsi="仿宋" w:cs="宋体"/>
          <w:szCs w:val="32"/>
          <w:lang w:val="zh-CN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因此，依照《中华人民共和国刑法》第七十八条、第七十九条、《中华人民共和国刑事诉讼法》第二百七十三条第二款、《中华人民共和国监狱法》第二十九条的规定，建议对罪犯蔡四强予以减刑四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福建省厦门市中级人民法院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附件：⒈罪犯</w:t>
      </w:r>
      <w:r>
        <w:rPr>
          <w:rFonts w:ascii="仿宋_GB2312" w:hAnsi="仿宋" w:cs="宋体"/>
          <w:szCs w:val="32"/>
          <w:lang w:val="zh-CN"/>
        </w:rPr>
        <w:t>蔡四强</w:t>
      </w:r>
      <w:r>
        <w:rPr>
          <w:rFonts w:hint="eastAsia" w:ascii="仿宋_GB2312" w:hAnsi="仿宋" w:cs="宋体"/>
          <w:szCs w:val="32"/>
          <w:lang w:val="zh-CN"/>
        </w:rPr>
        <w:t>卷宗2册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70" w:lineRule="exact"/>
        <w:ind w:left="-320" w:leftChars="-100" w:right="-320" w:rightChars="-100" w:firstLine="1600" w:firstLineChars="5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⒉减刑建议书2份</w:t>
      </w:r>
    </w:p>
    <w:p>
      <w:pPr>
        <w:pStyle w:val="2"/>
        <w:spacing w:line="430" w:lineRule="exact"/>
        <w:ind w:left="-320" w:leftChars="-100" w:right="-320" w:rightChars="-100"/>
        <w:rPr>
          <w:rFonts w:ascii="仿宋_GB2312" w:hAnsi="仿宋" w:cs="宋体"/>
          <w:szCs w:val="32"/>
          <w:lang w:val="zh-CN"/>
        </w:rPr>
      </w:pPr>
    </w:p>
    <w:p>
      <w:pPr>
        <w:ind w:left="-320" w:leftChars="-100" w:right="-320" w:rightChars="-100"/>
        <w:rPr>
          <w:rFonts w:ascii="仿宋_GB2312" w:hAnsi="仿宋" w:cs="宋体"/>
          <w:szCs w:val="32"/>
          <w:lang w:val="zh-CN"/>
        </w:rPr>
      </w:pPr>
      <w:bookmarkStart w:id="0" w:name="_GoBack"/>
      <w:bookmarkEnd w:id="0"/>
    </w:p>
    <w:p>
      <w:pPr>
        <w:pStyle w:val="2"/>
        <w:spacing w:line="430" w:lineRule="exact"/>
        <w:ind w:left="-320" w:leftChars="-100" w:right="-320" w:rightChars="-100"/>
        <w:jc w:val="center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" w:cs="宋体"/>
          <w:szCs w:val="32"/>
          <w:lang w:val="zh-CN"/>
        </w:rPr>
        <w:t>福建省厦门监狱</w:t>
      </w:r>
    </w:p>
    <w:p>
      <w:pPr>
        <w:pStyle w:val="2"/>
        <w:spacing w:line="430" w:lineRule="exact"/>
        <w:ind w:left="-320" w:leftChars="-100" w:right="-320" w:rightChars="-100"/>
        <w:jc w:val="center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en-US" w:eastAsia="zh-CN"/>
        </w:rPr>
        <w:t xml:space="preserve">                                  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22</w:t>
      </w:r>
      <w:r>
        <w:rPr>
          <w:rFonts w:hint="eastAsia" w:ascii="仿宋_GB2312" w:hAnsi="仿宋" w:cs="宋体"/>
          <w:szCs w:val="32"/>
          <w:lang w:val="zh-CN"/>
        </w:rPr>
        <w:t>日</w:t>
      </w:r>
    </w:p>
    <w:p>
      <w:pPr>
        <w:ind w:left="-320" w:leftChars="-100" w:right="-320" w:rightChars="-100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068E"/>
    <w:rsid w:val="00003FA4"/>
    <w:rsid w:val="00006A67"/>
    <w:rsid w:val="00091210"/>
    <w:rsid w:val="00106C55"/>
    <w:rsid w:val="001124A7"/>
    <w:rsid w:val="00130C54"/>
    <w:rsid w:val="00194F36"/>
    <w:rsid w:val="002056A0"/>
    <w:rsid w:val="002949C4"/>
    <w:rsid w:val="002D4423"/>
    <w:rsid w:val="003147B2"/>
    <w:rsid w:val="0035004C"/>
    <w:rsid w:val="00363CEF"/>
    <w:rsid w:val="00365E85"/>
    <w:rsid w:val="003B09A7"/>
    <w:rsid w:val="003B75C4"/>
    <w:rsid w:val="0041791E"/>
    <w:rsid w:val="00430751"/>
    <w:rsid w:val="0047068E"/>
    <w:rsid w:val="00472A3B"/>
    <w:rsid w:val="005D01CF"/>
    <w:rsid w:val="005D3F5C"/>
    <w:rsid w:val="00636516"/>
    <w:rsid w:val="00660A40"/>
    <w:rsid w:val="006D0BF5"/>
    <w:rsid w:val="006F204B"/>
    <w:rsid w:val="007C7996"/>
    <w:rsid w:val="008F1AC6"/>
    <w:rsid w:val="008F470F"/>
    <w:rsid w:val="00A17C6C"/>
    <w:rsid w:val="00A8291D"/>
    <w:rsid w:val="00AD0959"/>
    <w:rsid w:val="00AD248D"/>
    <w:rsid w:val="00AD2B8F"/>
    <w:rsid w:val="00AE3EE9"/>
    <w:rsid w:val="00B15DAF"/>
    <w:rsid w:val="00B566A0"/>
    <w:rsid w:val="00C70326"/>
    <w:rsid w:val="00CA073B"/>
    <w:rsid w:val="00D739DE"/>
    <w:rsid w:val="00DF1065"/>
    <w:rsid w:val="00E82F97"/>
    <w:rsid w:val="00E92385"/>
    <w:rsid w:val="00F23831"/>
    <w:rsid w:val="08C40B70"/>
    <w:rsid w:val="13BF21F2"/>
    <w:rsid w:val="1A9D14F2"/>
    <w:rsid w:val="1EE37294"/>
    <w:rsid w:val="28625BEF"/>
    <w:rsid w:val="35420347"/>
    <w:rsid w:val="3F447766"/>
    <w:rsid w:val="3F595F09"/>
    <w:rsid w:val="51BB0DAD"/>
    <w:rsid w:val="58CD0240"/>
    <w:rsid w:val="6A5C189A"/>
    <w:rsid w:val="760246AA"/>
    <w:rsid w:val="7FBA4F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semiHidden/>
    <w:unhideWhenUsed/>
    <w:qFormat/>
    <w:uiPriority w:val="99"/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194</Words>
  <Characters>1109</Characters>
  <Lines>9</Lines>
  <Paragraphs>2</Paragraphs>
  <TotalTime>14</TotalTime>
  <ScaleCrop>false</ScaleCrop>
  <LinksUpToDate>false</LinksUpToDate>
  <CharactersWithSpaces>1301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2025-09-04T23:44:00Z</dcterms:created>
  <dc:creator>user</dc:creator>
  <cp:lastModifiedBy>刘海滨</cp:lastModifiedBy>
  <dcterms:modified xsi:type="dcterms:W3CDTF">2025-12-25T09:16:21Z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36945C7CCF224546992423B652129010</vt:lpwstr>
  </property>
</Properties>
</file>