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</w:t>
      </w:r>
      <w:r>
        <w:rPr>
          <w:rFonts w:ascii="楷体_GB2312" w:eastAsia="楷体_GB2312" w:cs="楷体_GB2312"/>
          <w:szCs w:val="32"/>
        </w:rPr>
        <w:t>2025</w:t>
      </w:r>
      <w:r>
        <w:rPr>
          <w:rFonts w:hint="eastAsia" w:ascii="楷体_GB2312" w:eastAsia="楷体_GB2312" w:cs="楷体_GB2312"/>
          <w:szCs w:val="32"/>
        </w:rPr>
        <w:t>〕闽厦狱减字第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813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1"/>
        <w:spacing w:line="430" w:lineRule="exact"/>
        <w:ind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罪犯谢二金生，男，19</w:t>
      </w:r>
      <w:r>
        <w:rPr>
          <w:rFonts w:ascii="仿宋_GB2312"/>
          <w:szCs w:val="32"/>
        </w:rPr>
        <w:t>67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日出生，汉族，初中文化，户籍所在地福建省长汀县</w:t>
      </w:r>
      <w:bookmarkStart w:id="0" w:name="_GoBack"/>
      <w:bookmarkEnd w:id="0"/>
      <w:r>
        <w:rPr>
          <w:rFonts w:hint="eastAsia" w:ascii="仿宋_GB2312"/>
          <w:szCs w:val="32"/>
        </w:rPr>
        <w:t>，捕前务工。曾因犯非法买卖制毒物品罪，于2</w:t>
      </w:r>
      <w:r>
        <w:rPr>
          <w:rFonts w:ascii="仿宋_GB2312"/>
          <w:szCs w:val="32"/>
        </w:rPr>
        <w:t>014年</w:t>
      </w:r>
      <w:r>
        <w:rPr>
          <w:rFonts w:hint="eastAsia" w:ascii="仿宋_GB2312"/>
          <w:szCs w:val="32"/>
        </w:rPr>
        <w:t>3月1</w:t>
      </w:r>
      <w:r>
        <w:rPr>
          <w:rFonts w:ascii="仿宋_GB2312"/>
          <w:szCs w:val="32"/>
        </w:rPr>
        <w:t>4日被福建省光泽县人民法院判处有期徒刑一年，</w:t>
      </w:r>
      <w:r>
        <w:rPr>
          <w:rFonts w:hint="eastAsia" w:ascii="仿宋_GB2312"/>
          <w:szCs w:val="32"/>
        </w:rPr>
        <w:t>2</w:t>
      </w:r>
      <w:r>
        <w:rPr>
          <w:rFonts w:ascii="仿宋_GB2312"/>
          <w:szCs w:val="32"/>
        </w:rPr>
        <w:t>014年</w:t>
      </w:r>
      <w:r>
        <w:rPr>
          <w:rFonts w:hint="eastAsia" w:ascii="仿宋_GB2312"/>
          <w:szCs w:val="32"/>
        </w:rPr>
        <w:t>5月2</w:t>
      </w:r>
      <w:r>
        <w:rPr>
          <w:rFonts w:ascii="仿宋_GB2312"/>
          <w:szCs w:val="32"/>
        </w:rPr>
        <w:t>9日刑满释放，系累犯。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福建省龙岩市中级人民法院于20</w:t>
      </w:r>
      <w:r>
        <w:rPr>
          <w:rFonts w:ascii="仿宋_GB2312"/>
          <w:szCs w:val="32"/>
        </w:rPr>
        <w:t>20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21</w:t>
      </w:r>
      <w:r>
        <w:rPr>
          <w:rFonts w:hint="eastAsia" w:ascii="仿宋_GB2312"/>
          <w:szCs w:val="32"/>
        </w:rPr>
        <w:t>日作出(2020)闽08刑初21号刑事判决，以被告人谢二金生犯制造毒品罪，判处无期徒刑</w:t>
      </w:r>
      <w:r>
        <w:rPr>
          <w:rFonts w:ascii="仿宋_GB2312"/>
          <w:szCs w:val="32"/>
        </w:rPr>
        <w:t>，剥夺政治权利终身，并处没收个人全部财产。该犯不服，提</w:t>
      </w:r>
      <w:r>
        <w:rPr>
          <w:rFonts w:hint="eastAsia" w:ascii="仿宋_GB2312"/>
          <w:szCs w:val="32"/>
        </w:rPr>
        <w:t>出</w:t>
      </w:r>
      <w:r>
        <w:rPr>
          <w:rFonts w:ascii="仿宋_GB2312"/>
          <w:szCs w:val="32"/>
        </w:rPr>
        <w:t>上诉</w:t>
      </w:r>
      <w:r>
        <w:rPr>
          <w:rFonts w:hint="eastAsia" w:ascii="仿宋_GB2312"/>
          <w:szCs w:val="32"/>
        </w:rPr>
        <w:t>。</w:t>
      </w:r>
      <w:r>
        <w:rPr>
          <w:rFonts w:ascii="仿宋_GB2312"/>
          <w:szCs w:val="32"/>
        </w:rPr>
        <w:t>福建省</w:t>
      </w:r>
      <w:r>
        <w:rPr>
          <w:rFonts w:hint="eastAsia" w:ascii="仿宋_GB2312"/>
          <w:szCs w:val="32"/>
        </w:rPr>
        <w:t>高级</w:t>
      </w:r>
      <w:r>
        <w:rPr>
          <w:rFonts w:ascii="仿宋_GB2312"/>
          <w:szCs w:val="32"/>
        </w:rPr>
        <w:t>人民法院于</w:t>
      </w:r>
      <w:r>
        <w:rPr>
          <w:rFonts w:hint="eastAsia" w:ascii="仿宋_GB2312"/>
          <w:szCs w:val="32"/>
        </w:rPr>
        <w:t>2</w:t>
      </w:r>
      <w:r>
        <w:rPr>
          <w:rFonts w:ascii="仿宋_GB2312"/>
          <w:szCs w:val="32"/>
        </w:rPr>
        <w:t>020年</w:t>
      </w: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0月26日作出（</w:t>
      </w:r>
      <w:r>
        <w:rPr>
          <w:rFonts w:hint="eastAsia" w:ascii="仿宋_GB2312"/>
          <w:szCs w:val="32"/>
        </w:rPr>
        <w:t>2</w:t>
      </w:r>
      <w:r>
        <w:rPr>
          <w:rFonts w:ascii="仿宋_GB2312"/>
          <w:szCs w:val="32"/>
        </w:rPr>
        <w:t>02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ascii="仿宋_GB2312"/>
          <w:szCs w:val="32"/>
        </w:rPr>
        <w:t>）闽刑终225号刑事裁定，驳回上诉，维持原判。</w:t>
      </w:r>
      <w:r>
        <w:rPr>
          <w:rFonts w:hint="eastAsia" w:ascii="仿宋_GB2312"/>
          <w:szCs w:val="32"/>
        </w:rPr>
        <w:t>刑期自20</w:t>
      </w:r>
      <w:r>
        <w:rPr>
          <w:rFonts w:ascii="仿宋_GB2312"/>
          <w:szCs w:val="32"/>
        </w:rPr>
        <w:t>20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日起。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18</w:t>
      </w:r>
      <w:r>
        <w:rPr>
          <w:rFonts w:hint="eastAsia" w:ascii="仿宋_GB2312"/>
          <w:szCs w:val="32"/>
        </w:rPr>
        <w:t>日交付福建省厦门监狱执行刑罚。属普管级罪犯。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ascii="仿宋_GB2312"/>
          <w:szCs w:val="32"/>
        </w:rPr>
        <w:t>认罪悔罪：</w:t>
      </w:r>
      <w:r>
        <w:rPr>
          <w:rFonts w:hint="eastAsia" w:ascii="仿宋_GB2312"/>
          <w:szCs w:val="32"/>
        </w:rPr>
        <w:t>能服从法院判决，自书认罪悔罪书。</w:t>
      </w:r>
    </w:p>
    <w:p>
      <w:pPr>
        <w:spacing w:line="44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遵守监规：考核期内有违规</w:t>
      </w:r>
      <w:r>
        <w:rPr>
          <w:rFonts w:hint="eastAsia" w:ascii="仿宋_GB2312"/>
          <w:szCs w:val="32"/>
          <w:lang w:val="en-US" w:eastAsia="zh-CN"/>
        </w:rPr>
        <w:t>行为</w:t>
      </w:r>
      <w:r>
        <w:rPr>
          <w:rFonts w:hint="eastAsia" w:ascii="仿宋_GB2312"/>
          <w:szCs w:val="32"/>
        </w:rPr>
        <w:t>，经民警批评教育后能认识错误，能遵守法律法规及监规纪律，接受教育改造。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460" w:lineRule="exact"/>
        <w:ind w:firstLine="640" w:firstLineChars="200"/>
        <w:rPr>
          <w:rFonts w:ascii="仿宋_GB2312"/>
          <w:color w:val="FF0000"/>
          <w:szCs w:val="32"/>
        </w:rPr>
      </w:pPr>
      <w:r>
        <w:rPr>
          <w:rFonts w:hint="eastAsia" w:ascii="仿宋_GB2312"/>
          <w:szCs w:val="32"/>
        </w:rPr>
        <w:t>奖惩情况：该犯考核期</w:t>
      </w:r>
      <w:r>
        <w:rPr>
          <w:rFonts w:ascii="仿宋_GB2312"/>
          <w:szCs w:val="32"/>
        </w:rPr>
        <w:t>20</w:t>
      </w:r>
      <w:r>
        <w:rPr>
          <w:rFonts w:hint="eastAsia" w:ascii="仿宋_GB2312"/>
          <w:szCs w:val="32"/>
        </w:rPr>
        <w:t>21年1月18日至202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月，累计获考核分5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02分，表扬6次，物质奖励3次；违规4次，累计扣考核分13分，无重大违规。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该犯原判财产性判项没收个人全部财产，已履行1945.34元；其中本次提请向福建省龙岩市中级人民法院缴纳没收个人财产1400元。该犯考核期</w:t>
      </w:r>
      <w:r>
        <w:rPr>
          <w:rFonts w:hint="eastAsia" w:ascii="仿宋_GB2312"/>
          <w:szCs w:val="32"/>
          <w:lang w:val="en-US" w:eastAsia="zh-CN"/>
        </w:rPr>
        <w:t>内</w:t>
      </w:r>
      <w:r>
        <w:rPr>
          <w:rFonts w:hint="eastAsia" w:ascii="仿宋_GB2312"/>
          <w:szCs w:val="32"/>
        </w:rPr>
        <w:t>月均消费26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.5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元，账户可用余额</w:t>
      </w:r>
      <w:r>
        <w:rPr>
          <w:rFonts w:ascii="仿宋_GB2312"/>
          <w:szCs w:val="32"/>
        </w:rPr>
        <w:t>413</w:t>
      </w:r>
      <w:r>
        <w:rPr>
          <w:rFonts w:hint="eastAsia" w:ascii="仿宋_GB2312"/>
          <w:szCs w:val="32"/>
        </w:rPr>
        <w:t>.</w:t>
      </w:r>
      <w:r>
        <w:rPr>
          <w:rFonts w:ascii="仿宋_GB2312"/>
          <w:szCs w:val="32"/>
        </w:rPr>
        <w:t>43</w:t>
      </w:r>
      <w:r>
        <w:rPr>
          <w:rFonts w:hint="eastAsia" w:ascii="仿宋_GB2312"/>
          <w:szCs w:val="32"/>
        </w:rPr>
        <w:t>元。福建省龙岩中级人民法院于2025年6月4日刑事财产执行情况告知函载明：本院通过全国网络执行查控系统等查询被执行人名下财产，除以下财产外暂未发现被执行人有可供执行财产：1、已划扣谢二金生银行存款共计545.34元上缴国库。2、查询到被执行人名下有</w:t>
      </w:r>
      <w:r>
        <w:rPr>
          <w:rFonts w:hint="eastAsia" w:ascii="仿宋_GB2312"/>
          <w:szCs w:val="32"/>
          <w:lang w:val="en-US" w:eastAsia="zh-CN"/>
        </w:rPr>
        <w:t>一辆</w:t>
      </w:r>
      <w:r>
        <w:rPr>
          <w:rFonts w:ascii="仿宋_GB2312"/>
          <w:szCs w:val="32"/>
        </w:rPr>
        <w:t>机动车，经向福建省龙岩市公安局交警支队车辆管理所调查，该车已达报废标准无法查封。</w:t>
      </w:r>
      <w:r>
        <w:rPr>
          <w:rFonts w:hint="eastAsia" w:ascii="仿宋_GB2312"/>
          <w:szCs w:val="32"/>
        </w:rPr>
        <w:t>3、本院于2</w:t>
      </w:r>
      <w:r>
        <w:rPr>
          <w:rFonts w:ascii="仿宋_GB2312"/>
          <w:szCs w:val="32"/>
        </w:rPr>
        <w:t>022年</w:t>
      </w:r>
      <w:r>
        <w:rPr>
          <w:rFonts w:hint="eastAsia" w:ascii="仿宋_GB2312"/>
          <w:szCs w:val="32"/>
        </w:rPr>
        <w:t>1月1</w:t>
      </w:r>
      <w:r>
        <w:rPr>
          <w:rFonts w:ascii="仿宋_GB2312"/>
          <w:szCs w:val="32"/>
        </w:rPr>
        <w:t>7日向龙岩市不动产登记中心查询，被执行人谢二金生无不动产登记信息。</w:t>
      </w:r>
      <w:r>
        <w:rPr>
          <w:rFonts w:hint="eastAsia" w:ascii="仿宋_GB2312"/>
          <w:szCs w:val="32"/>
        </w:rPr>
        <w:t>4、查询到被执行人有自建房，系其父母建造，不属于被执行人名下可供执行财产。5、本院于2</w:t>
      </w:r>
      <w:r>
        <w:rPr>
          <w:rFonts w:ascii="仿宋_GB2312"/>
          <w:szCs w:val="32"/>
        </w:rPr>
        <w:t>022年</w:t>
      </w:r>
      <w:r>
        <w:rPr>
          <w:rFonts w:hint="eastAsia" w:ascii="仿宋_GB2312"/>
          <w:szCs w:val="32"/>
        </w:rPr>
        <w:t>4月2</w:t>
      </w:r>
      <w:r>
        <w:rPr>
          <w:rFonts w:ascii="仿宋_GB2312"/>
          <w:szCs w:val="32"/>
        </w:rPr>
        <w:t>8日对被执行人适用限制高消费措施。综上，本院认为谢二金生暂无可供执行财产，裁定</w:t>
      </w:r>
      <w:r>
        <w:rPr>
          <w:rFonts w:hint="eastAsia" w:ascii="仿宋_GB2312"/>
          <w:szCs w:val="32"/>
        </w:rPr>
        <w:t>终结本次执行程序。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ascii="仿宋_GB2312"/>
          <w:szCs w:val="32"/>
        </w:rPr>
        <w:t>该犯系累犯，属于从严掌握减刑对象。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本案于2025年12月12日至2025年12月18日在狱内公示未收到不同意见。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因此，依照《中华人民共和国刑法》第五十七条、第七十</w:t>
      </w:r>
      <w:r>
        <w:rPr>
          <w:rFonts w:hint="eastAsia" w:ascii="仿宋_GB2312"/>
          <w:szCs w:val="32"/>
          <w:lang w:val="en-US" w:eastAsia="zh-CN"/>
        </w:rPr>
        <w:t>八</w:t>
      </w:r>
      <w:r>
        <w:rPr>
          <w:rFonts w:hint="eastAsia" w:ascii="仿宋_GB2312"/>
          <w:szCs w:val="32"/>
        </w:rPr>
        <w:t>条、《中华人民共和国刑事诉讼法》第二百七十三条第二款、《中华人民共和国监狱法》第二十九条的规定，建议对罪犯谢二金生减为有期徒刑二十二年，剥夺政治权利改为十年。特提请你院审理裁定。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46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福建省高级人民法院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附件：⒈罪犯谢二金生卷宗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册</w:t>
      </w:r>
    </w:p>
    <w:p>
      <w:pPr>
        <w:spacing w:line="460" w:lineRule="exact"/>
        <w:ind w:firstLine="1600" w:firstLineChars="5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⒉减刑建议书2份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</w:p>
    <w:p>
      <w:pPr>
        <w:spacing w:line="460" w:lineRule="exact"/>
        <w:ind w:firstLine="640" w:firstLineChars="200"/>
        <w:jc w:val="center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/>
          <w:szCs w:val="32"/>
        </w:rPr>
        <w:t>福建省厦门监狱</w:t>
      </w:r>
    </w:p>
    <w:p>
      <w:pPr>
        <w:spacing w:line="500" w:lineRule="exact"/>
        <w:jc w:val="center"/>
        <w:rPr>
          <w:rFonts w:ascii="仿宋_GB2312"/>
          <w:szCs w:val="32"/>
        </w:rPr>
      </w:pPr>
      <w:r>
        <w:rPr>
          <w:rFonts w:hint="eastAsia" w:ascii="仿宋_GB2312" w:hAnsi="仿宋_GB2312" w:cs="仿宋_GB2312"/>
          <w:lang w:val="en-US" w:eastAsia="zh-CN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</w:rPr>
        <w:t xml:space="preserve"> 2025年12月22日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7C51"/>
    <w:rsid w:val="00005BA2"/>
    <w:rsid w:val="00015012"/>
    <w:rsid w:val="000320AA"/>
    <w:rsid w:val="00044B63"/>
    <w:rsid w:val="00053098"/>
    <w:rsid w:val="00066DD6"/>
    <w:rsid w:val="000770BF"/>
    <w:rsid w:val="00085C8E"/>
    <w:rsid w:val="000A0715"/>
    <w:rsid w:val="000A76E1"/>
    <w:rsid w:val="000C38FB"/>
    <w:rsid w:val="000C57A0"/>
    <w:rsid w:val="000D76CB"/>
    <w:rsid w:val="000F2B4F"/>
    <w:rsid w:val="000F41A8"/>
    <w:rsid w:val="0013044A"/>
    <w:rsid w:val="0014338F"/>
    <w:rsid w:val="00172992"/>
    <w:rsid w:val="001734CD"/>
    <w:rsid w:val="00180FEC"/>
    <w:rsid w:val="00192DEA"/>
    <w:rsid w:val="001B0BA2"/>
    <w:rsid w:val="001B37DD"/>
    <w:rsid w:val="001C05DD"/>
    <w:rsid w:val="001F340D"/>
    <w:rsid w:val="001F3BD2"/>
    <w:rsid w:val="00202872"/>
    <w:rsid w:val="00211F81"/>
    <w:rsid w:val="0021315B"/>
    <w:rsid w:val="00217316"/>
    <w:rsid w:val="0024774C"/>
    <w:rsid w:val="0025779D"/>
    <w:rsid w:val="00265B46"/>
    <w:rsid w:val="00266332"/>
    <w:rsid w:val="0026784A"/>
    <w:rsid w:val="00284792"/>
    <w:rsid w:val="00286006"/>
    <w:rsid w:val="002B5586"/>
    <w:rsid w:val="002B5C0F"/>
    <w:rsid w:val="002C0E23"/>
    <w:rsid w:val="003018D4"/>
    <w:rsid w:val="00301EC7"/>
    <w:rsid w:val="00310D4A"/>
    <w:rsid w:val="0033605E"/>
    <w:rsid w:val="00342593"/>
    <w:rsid w:val="0034402C"/>
    <w:rsid w:val="00345B9B"/>
    <w:rsid w:val="00356AB3"/>
    <w:rsid w:val="003763BC"/>
    <w:rsid w:val="00394280"/>
    <w:rsid w:val="003B506E"/>
    <w:rsid w:val="003D7103"/>
    <w:rsid w:val="003E2963"/>
    <w:rsid w:val="003E3ECB"/>
    <w:rsid w:val="003E7F56"/>
    <w:rsid w:val="00400EAF"/>
    <w:rsid w:val="00402049"/>
    <w:rsid w:val="004049B6"/>
    <w:rsid w:val="004222BB"/>
    <w:rsid w:val="00430DAC"/>
    <w:rsid w:val="004405AA"/>
    <w:rsid w:val="00447DBE"/>
    <w:rsid w:val="00461C9A"/>
    <w:rsid w:val="00482586"/>
    <w:rsid w:val="00487BD8"/>
    <w:rsid w:val="004B3A6C"/>
    <w:rsid w:val="004C235A"/>
    <w:rsid w:val="004C4629"/>
    <w:rsid w:val="004F418A"/>
    <w:rsid w:val="00502B14"/>
    <w:rsid w:val="005166C6"/>
    <w:rsid w:val="0052289E"/>
    <w:rsid w:val="0052443C"/>
    <w:rsid w:val="00526ADA"/>
    <w:rsid w:val="00540B47"/>
    <w:rsid w:val="00552DF0"/>
    <w:rsid w:val="00556BE5"/>
    <w:rsid w:val="00590692"/>
    <w:rsid w:val="005D68DC"/>
    <w:rsid w:val="005E5088"/>
    <w:rsid w:val="005F2788"/>
    <w:rsid w:val="006028AD"/>
    <w:rsid w:val="00604FBA"/>
    <w:rsid w:val="00611641"/>
    <w:rsid w:val="00630694"/>
    <w:rsid w:val="00641655"/>
    <w:rsid w:val="00650BCB"/>
    <w:rsid w:val="006523B6"/>
    <w:rsid w:val="00684701"/>
    <w:rsid w:val="00685817"/>
    <w:rsid w:val="00690D08"/>
    <w:rsid w:val="006B6068"/>
    <w:rsid w:val="006C18B1"/>
    <w:rsid w:val="006C49A4"/>
    <w:rsid w:val="006D1888"/>
    <w:rsid w:val="006D76E2"/>
    <w:rsid w:val="00727C7F"/>
    <w:rsid w:val="00733D1B"/>
    <w:rsid w:val="00735DB7"/>
    <w:rsid w:val="007658D4"/>
    <w:rsid w:val="00794BA1"/>
    <w:rsid w:val="007B0C6D"/>
    <w:rsid w:val="007C3849"/>
    <w:rsid w:val="007D46AD"/>
    <w:rsid w:val="007E6BF0"/>
    <w:rsid w:val="007F6ACF"/>
    <w:rsid w:val="00800ED7"/>
    <w:rsid w:val="008042AD"/>
    <w:rsid w:val="008277F3"/>
    <w:rsid w:val="00830725"/>
    <w:rsid w:val="00832E9E"/>
    <w:rsid w:val="00834E63"/>
    <w:rsid w:val="00840955"/>
    <w:rsid w:val="00846B80"/>
    <w:rsid w:val="008516B6"/>
    <w:rsid w:val="00851986"/>
    <w:rsid w:val="00865A66"/>
    <w:rsid w:val="0089491D"/>
    <w:rsid w:val="008A25D1"/>
    <w:rsid w:val="008A4E70"/>
    <w:rsid w:val="008B4FA6"/>
    <w:rsid w:val="008B78B3"/>
    <w:rsid w:val="008C2FE1"/>
    <w:rsid w:val="008D5D57"/>
    <w:rsid w:val="009176DB"/>
    <w:rsid w:val="00926835"/>
    <w:rsid w:val="00953CE2"/>
    <w:rsid w:val="00960E8F"/>
    <w:rsid w:val="00966E99"/>
    <w:rsid w:val="009758AD"/>
    <w:rsid w:val="0099134A"/>
    <w:rsid w:val="009A2D2D"/>
    <w:rsid w:val="009B35CD"/>
    <w:rsid w:val="009F7D63"/>
    <w:rsid w:val="009F7D71"/>
    <w:rsid w:val="00A16C2D"/>
    <w:rsid w:val="00A303B1"/>
    <w:rsid w:val="00A415FB"/>
    <w:rsid w:val="00A4202A"/>
    <w:rsid w:val="00A54A34"/>
    <w:rsid w:val="00A60BFA"/>
    <w:rsid w:val="00A712C1"/>
    <w:rsid w:val="00A75A6E"/>
    <w:rsid w:val="00AA20EC"/>
    <w:rsid w:val="00AB464F"/>
    <w:rsid w:val="00AC3AB1"/>
    <w:rsid w:val="00AE6067"/>
    <w:rsid w:val="00AF6DCD"/>
    <w:rsid w:val="00B113B6"/>
    <w:rsid w:val="00B2570B"/>
    <w:rsid w:val="00B308BD"/>
    <w:rsid w:val="00B32295"/>
    <w:rsid w:val="00B3588B"/>
    <w:rsid w:val="00B405BD"/>
    <w:rsid w:val="00B47AC1"/>
    <w:rsid w:val="00B5181C"/>
    <w:rsid w:val="00B51C3B"/>
    <w:rsid w:val="00B75AFB"/>
    <w:rsid w:val="00B7760B"/>
    <w:rsid w:val="00B80F17"/>
    <w:rsid w:val="00B860F0"/>
    <w:rsid w:val="00B91834"/>
    <w:rsid w:val="00BA172F"/>
    <w:rsid w:val="00BA3A2C"/>
    <w:rsid w:val="00BA493B"/>
    <w:rsid w:val="00BB72E1"/>
    <w:rsid w:val="00BC6585"/>
    <w:rsid w:val="00BD7D5A"/>
    <w:rsid w:val="00BE1D29"/>
    <w:rsid w:val="00C1688F"/>
    <w:rsid w:val="00C42055"/>
    <w:rsid w:val="00C536A3"/>
    <w:rsid w:val="00C5683E"/>
    <w:rsid w:val="00C71A58"/>
    <w:rsid w:val="00C75BF9"/>
    <w:rsid w:val="00C9572A"/>
    <w:rsid w:val="00CB6712"/>
    <w:rsid w:val="00CD0E2A"/>
    <w:rsid w:val="00CF6AB1"/>
    <w:rsid w:val="00D15817"/>
    <w:rsid w:val="00D15CD3"/>
    <w:rsid w:val="00D479A2"/>
    <w:rsid w:val="00D50E83"/>
    <w:rsid w:val="00D57C51"/>
    <w:rsid w:val="00D653F3"/>
    <w:rsid w:val="00D7010B"/>
    <w:rsid w:val="00D77496"/>
    <w:rsid w:val="00DA1916"/>
    <w:rsid w:val="00DD1350"/>
    <w:rsid w:val="00DD5C66"/>
    <w:rsid w:val="00DF3575"/>
    <w:rsid w:val="00DF52EF"/>
    <w:rsid w:val="00DF5CE3"/>
    <w:rsid w:val="00E12DFE"/>
    <w:rsid w:val="00E16118"/>
    <w:rsid w:val="00E16465"/>
    <w:rsid w:val="00E35A67"/>
    <w:rsid w:val="00E372FD"/>
    <w:rsid w:val="00E3770F"/>
    <w:rsid w:val="00E420D1"/>
    <w:rsid w:val="00E9157B"/>
    <w:rsid w:val="00E942FD"/>
    <w:rsid w:val="00EA1475"/>
    <w:rsid w:val="00ED5301"/>
    <w:rsid w:val="00EE5E34"/>
    <w:rsid w:val="00EE734F"/>
    <w:rsid w:val="00F1769E"/>
    <w:rsid w:val="00F318E9"/>
    <w:rsid w:val="00F3477D"/>
    <w:rsid w:val="00F445B6"/>
    <w:rsid w:val="00F46485"/>
    <w:rsid w:val="00F539B3"/>
    <w:rsid w:val="00F654E0"/>
    <w:rsid w:val="00F91001"/>
    <w:rsid w:val="00F92DE9"/>
    <w:rsid w:val="00F94E08"/>
    <w:rsid w:val="00F95F9C"/>
    <w:rsid w:val="00FB45FB"/>
    <w:rsid w:val="00FC0807"/>
    <w:rsid w:val="00FC6DCF"/>
    <w:rsid w:val="00FD119E"/>
    <w:rsid w:val="00FD12D9"/>
    <w:rsid w:val="00FE761C"/>
    <w:rsid w:val="03EE6005"/>
    <w:rsid w:val="2CC06FA9"/>
    <w:rsid w:val="35F348A8"/>
    <w:rsid w:val="4D756297"/>
    <w:rsid w:val="57B74C26"/>
    <w:rsid w:val="5ED13E1C"/>
    <w:rsid w:val="62BC159F"/>
    <w:rsid w:val="656D4F75"/>
    <w:rsid w:val="6593569E"/>
    <w:rsid w:val="6C43651A"/>
    <w:rsid w:val="7C7264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3">
    <w:name w:val="apple-converted-space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55283-2EE6-42B5-AFF6-95D9740CED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190</Words>
  <Characters>1087</Characters>
  <Lines>9</Lines>
  <Paragraphs>2</Paragraphs>
  <TotalTime>12</TotalTime>
  <ScaleCrop>false</ScaleCrop>
  <LinksUpToDate>false</LinksUpToDate>
  <CharactersWithSpaces>1275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2025-01-20T06:14:00Z</dcterms:created>
  <dc:creator>user</dc:creator>
  <cp:lastModifiedBy>刘海滨</cp:lastModifiedBy>
  <dcterms:modified xsi:type="dcterms:W3CDTF">2026-01-29T11:15:36Z</dcterms:modified>
  <cp:revision>203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F3119F6050F14AD1A3458226046F137C</vt:lpwstr>
  </property>
</Properties>
</file>