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jc w:val="right"/>
        <w:textAlignment w:val="auto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794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firstLine="784" w:firstLineChars="245"/>
        <w:jc w:val="left"/>
        <w:textAlignment w:val="auto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谢木旺</w:t>
      </w:r>
      <w:r>
        <w:rPr>
          <w:rFonts w:hint="eastAsia" w:ascii="仿宋_GB2312" w:hAnsi="Times New Roman"/>
          <w:szCs w:val="32"/>
        </w:rPr>
        <w:t>，男，19</w:t>
      </w:r>
      <w:r>
        <w:rPr>
          <w:rFonts w:hint="eastAsia" w:ascii="仿宋_GB2312" w:hAnsi="Times New Roman"/>
          <w:szCs w:val="32"/>
          <w:lang w:val="en-US" w:eastAsia="zh-CN"/>
        </w:rPr>
        <w:t>93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初中</w:t>
      </w:r>
      <w:r>
        <w:rPr>
          <w:rFonts w:hint="eastAsia" w:ascii="仿宋_GB2312" w:hAnsi="Times New Roman"/>
          <w:szCs w:val="32"/>
        </w:rPr>
        <w:t>文化，户籍所在地福建省龙岩市。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龙岩市新罗区</w:t>
      </w:r>
      <w:r>
        <w:rPr>
          <w:rFonts w:hint="eastAsia" w:ascii="仿宋_GB2312" w:hAnsi="Times New Roman"/>
          <w:szCs w:val="32"/>
        </w:rPr>
        <w:t>人民法院于2</w:t>
      </w:r>
      <w:r>
        <w:rPr>
          <w:rFonts w:hint="eastAsia" w:ascii="仿宋_GB2312" w:hAnsi="Times New Roman"/>
          <w:szCs w:val="32"/>
          <w:lang w:val="en-US" w:eastAsia="zh-CN"/>
        </w:rPr>
        <w:t>019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26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闽0802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728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谢木旺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诈骗</w:t>
      </w:r>
      <w:r>
        <w:rPr>
          <w:rFonts w:hint="eastAsia" w:ascii="仿宋_GB2312" w:hAnsi="Times New Roman"/>
          <w:szCs w:val="32"/>
        </w:rPr>
        <w:t>罪，</w:t>
      </w:r>
      <w:r>
        <w:rPr>
          <w:rFonts w:hint="eastAsia" w:ascii="仿宋_GB2312" w:hAnsi="Times New Roman"/>
          <w:szCs w:val="32"/>
          <w:lang w:val="en-US" w:eastAsia="zh-CN"/>
        </w:rPr>
        <w:t>判处有期徒刑七年四个月，并处罚金人民币六万元；犯非法</w:t>
      </w:r>
      <w:bookmarkStart w:id="0" w:name="_GoBack"/>
      <w:bookmarkEnd w:id="0"/>
      <w:r>
        <w:rPr>
          <w:rFonts w:hint="eastAsia" w:ascii="仿宋_GB2312" w:hAnsi="Times New Roman"/>
          <w:szCs w:val="32"/>
          <w:lang w:val="en-US" w:eastAsia="zh-CN"/>
        </w:rPr>
        <w:t>侵犯公民个人信息罪，</w:t>
      </w:r>
      <w:r>
        <w:rPr>
          <w:rFonts w:hint="eastAsia" w:ascii="仿宋_GB2312" w:hAnsi="Times New Roman"/>
          <w:szCs w:val="32"/>
        </w:rPr>
        <w:t>判处有期徒刑</w:t>
      </w:r>
      <w:r>
        <w:rPr>
          <w:rFonts w:hint="eastAsia" w:ascii="仿宋_GB2312" w:hAnsi="Times New Roman"/>
          <w:szCs w:val="32"/>
          <w:lang w:val="en-US" w:eastAsia="zh-CN"/>
        </w:rPr>
        <w:t>一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三个月，并处罚金人民币一万元，总和刑期为有期徒刑八年七个月；决定执行有期徒刑八年，并处罚金人民币七万元。责令个人退赔各被害人共计人民币238159.98元，责令共同退赔被害人人民币38900元。</w:t>
      </w:r>
      <w:r>
        <w:rPr>
          <w:rFonts w:hint="eastAsia" w:ascii="仿宋_GB2312" w:hAnsi="Times New Roman"/>
          <w:szCs w:val="32"/>
        </w:rPr>
        <w:t>刑期自20</w:t>
      </w:r>
      <w:r>
        <w:rPr>
          <w:rFonts w:hint="eastAsia" w:ascii="仿宋_GB2312" w:hAnsi="Times New Roman"/>
          <w:szCs w:val="32"/>
          <w:lang w:val="en-US" w:eastAsia="zh-CN"/>
        </w:rPr>
        <w:t>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15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于2019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日交付福建省厦门监狱执行刑罚。20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hint="eastAsia" w:ascii="仿宋_GB2312" w:hAnsi="Times New Roman"/>
          <w:szCs w:val="32"/>
        </w:rPr>
        <w:t>日福建省厦门市中级人民法院以(20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)闽02刑更</w:t>
      </w:r>
      <w:r>
        <w:rPr>
          <w:rFonts w:hint="eastAsia" w:ascii="仿宋_GB2312" w:hAnsi="Times New Roman"/>
          <w:szCs w:val="32"/>
          <w:lang w:val="en-US" w:eastAsia="zh-CN"/>
        </w:rPr>
        <w:t>581</w:t>
      </w:r>
      <w:r>
        <w:rPr>
          <w:rFonts w:hint="eastAsia" w:ascii="仿宋_GB2312" w:hAnsi="Times New Roman"/>
          <w:szCs w:val="32"/>
        </w:rPr>
        <w:t>号刑事裁定，减去有期徒刑</w:t>
      </w:r>
      <w:r>
        <w:rPr>
          <w:rFonts w:hint="eastAsia" w:ascii="仿宋_GB2312" w:hAnsi="Times New Roman"/>
          <w:szCs w:val="32"/>
          <w:lang w:val="en-US" w:eastAsia="zh-CN"/>
        </w:rPr>
        <w:t>四</w:t>
      </w:r>
      <w:r>
        <w:rPr>
          <w:rFonts w:hint="eastAsia" w:ascii="仿宋_GB2312" w:hAnsi="Times New Roman"/>
          <w:szCs w:val="32"/>
        </w:rPr>
        <w:t>个月。20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日福建省厦门市中级人民法院以(20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)闽02刑更</w:t>
      </w:r>
      <w:r>
        <w:rPr>
          <w:rFonts w:hint="eastAsia" w:ascii="仿宋_GB2312" w:hAnsi="Times New Roman"/>
          <w:szCs w:val="32"/>
          <w:lang w:val="en-US" w:eastAsia="zh-CN"/>
        </w:rPr>
        <w:t>197</w:t>
      </w:r>
      <w:r>
        <w:rPr>
          <w:rFonts w:hint="eastAsia" w:ascii="仿宋_GB2312" w:hAnsi="Times New Roman"/>
          <w:szCs w:val="32"/>
        </w:rPr>
        <w:t>号刑事裁定，减去有期徒刑</w:t>
      </w:r>
      <w:r>
        <w:rPr>
          <w:rFonts w:hint="eastAsia" w:ascii="仿宋_GB2312" w:hAnsi="Times New Roman"/>
          <w:szCs w:val="32"/>
          <w:lang w:val="en-US" w:eastAsia="zh-CN"/>
        </w:rPr>
        <w:t>三</w:t>
      </w:r>
      <w:r>
        <w:rPr>
          <w:rFonts w:hint="eastAsia" w:ascii="仿宋_GB2312" w:hAnsi="Times New Roman"/>
          <w:szCs w:val="32"/>
        </w:rPr>
        <w:t>个月，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3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29</w:t>
      </w:r>
      <w:r>
        <w:rPr>
          <w:rFonts w:hint="eastAsia" w:ascii="仿宋_GB2312" w:hAnsi="Times New Roman"/>
          <w:szCs w:val="32"/>
        </w:rPr>
        <w:t>日送达。</w:t>
      </w:r>
      <w:r>
        <w:rPr>
          <w:rFonts w:hint="eastAsia" w:ascii="仿宋_GB2312" w:hAnsi="Times New Roman"/>
          <w:szCs w:val="32"/>
          <w:lang w:val="en-US" w:eastAsia="zh-CN"/>
        </w:rPr>
        <w:t>现刑期至2026年7月14日止。现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谢木旺</w:t>
      </w:r>
      <w:r>
        <w:rPr>
          <w:rFonts w:hint="eastAsia" w:ascii="仿宋_GB2312"/>
          <w:szCs w:val="32"/>
        </w:rPr>
        <w:t>自上次减刑以来，确有悔改表现，具体事实如下：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579" w:firstLineChars="181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90" w:lineRule="exact"/>
        <w:ind w:firstLine="579" w:firstLineChars="181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</w:rPr>
        <w:t>能参加劳动，努力完成劳动任务。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90" w:lineRule="exact"/>
        <w:ind w:firstLine="579" w:firstLineChars="181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提请减刑周期</w:t>
      </w:r>
      <w:r>
        <w:rPr>
          <w:rFonts w:hint="eastAsia" w:ascii="仿宋_GB2312" w:hAnsi="仿宋_GB2312" w:cs="仿宋_GB2312"/>
          <w:bCs/>
          <w:szCs w:val="32"/>
        </w:rPr>
        <w:t>剩余</w:t>
      </w:r>
      <w:r>
        <w:rPr>
          <w:rFonts w:hint="eastAsia" w:ascii="仿宋_GB2312"/>
          <w:szCs w:val="32"/>
          <w:lang w:val="en-US" w:eastAsia="zh-CN"/>
        </w:rPr>
        <w:t>582</w:t>
      </w:r>
      <w:r>
        <w:rPr>
          <w:rFonts w:hint="eastAsia" w:ascii="仿宋_GB2312"/>
          <w:szCs w:val="32"/>
        </w:rPr>
        <w:t>分，本轮考核期202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月累计获得考</w:t>
      </w:r>
      <w:r>
        <w:rPr>
          <w:rFonts w:hint="eastAsia" w:ascii="仿宋_GB2312" w:hAnsi="仿宋_GB2312" w:cs="仿宋_GB2312"/>
          <w:bCs/>
          <w:szCs w:val="32"/>
        </w:rPr>
        <w:t>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2272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2854</w:t>
      </w:r>
      <w:r>
        <w:rPr>
          <w:rFonts w:hint="eastAsia" w:ascii="仿宋_GB2312" w:hAnsi="仿宋_GB2312" w:cs="仿宋_GB2312"/>
          <w:bCs/>
          <w:szCs w:val="32"/>
        </w:rPr>
        <w:t>分，折合表扬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次。间隔期202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1836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</w:rPr>
        <w:t>考核期内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无</w:t>
      </w:r>
      <w:r>
        <w:rPr>
          <w:rFonts w:hint="eastAsia" w:ascii="仿宋_GB2312" w:hAnsi="仿宋_GB2312" w:cs="仿宋_GB2312"/>
          <w:bCs/>
          <w:szCs w:val="32"/>
        </w:rPr>
        <w:t>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firstLine="640" w:firstLineChars="200"/>
        <w:jc w:val="left"/>
        <w:textAlignment w:val="auto"/>
        <w:rPr>
          <w:rFonts w:hint="eastAsia" w:ascii="仿宋_GB2312" w:eastAsia="仿宋_GB2312"/>
          <w:kern w:val="32"/>
          <w:sz w:val="32"/>
          <w:szCs w:val="32"/>
        </w:rPr>
      </w:pP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原判</w:t>
      </w:r>
      <w:r>
        <w:rPr>
          <w:rFonts w:hint="eastAsia" w:ascii="仿宋_GB2312" w:eastAsia="仿宋_GB2312"/>
          <w:kern w:val="32"/>
          <w:sz w:val="32"/>
          <w:szCs w:val="32"/>
        </w:rPr>
        <w:t>财产性判项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已履行22400元。其中，罚金7万元，已缴交700元，本次未缴交；个人退赔被害人238159.98元，已缴交21700元，本次缴交6700元；共同退赔被害人38900元，已由同案犯缴交完毕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。</w:t>
      </w:r>
      <w:r>
        <w:rPr>
          <w:rFonts w:hint="eastAsia" w:ascii="仿宋_GB2312" w:eastAsia="仿宋_GB2312"/>
          <w:kern w:val="32"/>
          <w:sz w:val="32"/>
          <w:szCs w:val="32"/>
        </w:rPr>
        <w:t>考核期月均消费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270.51元，账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户可用余额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699.53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元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福建省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龙岩市新罗区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>人民法院复函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eastAsia="zh-CN"/>
        </w:rPr>
        <w:t>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同案犯已缴纳共同退赔款38900元，谢木旺于2021年9月至2025年6月缴纳21700元退赔款，未发现被执行人有可供执行的财产。执行中</w:t>
      </w:r>
      <w:r>
        <w:rPr>
          <w:rFonts w:hint="eastAsia" w:ascii="仿宋_GB2312" w:eastAsia="仿宋_GB2312"/>
          <w:kern w:val="32"/>
          <w:sz w:val="32"/>
          <w:szCs w:val="32"/>
          <w:lang w:val="en-US" w:eastAsia="zh-CN"/>
        </w:rPr>
        <w:t>未发现罪犯谢木旺拒不交付赃款、赃物去向情节、存在隐瞒、藏匿、转移财产情节、存在妨害财产性判项执行情节</w:t>
      </w:r>
      <w:r>
        <w:rPr>
          <w:rFonts w:hint="eastAsia" w:ascii="仿宋_GB2312" w:eastAsia="仿宋_GB2312"/>
          <w:kern w:val="32"/>
          <w:sz w:val="32"/>
          <w:szCs w:val="32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firstLine="784" w:firstLineChars="245"/>
        <w:jc w:val="left"/>
        <w:textAlignment w:val="auto"/>
        <w:rPr>
          <w:rFonts w:hint="eastAsia" w:ascii="仿宋_GB2312" w:eastAsia="仿宋_GB2312"/>
          <w:kern w:val="32"/>
          <w:sz w:val="32"/>
          <w:szCs w:val="32"/>
          <w:highlight w:val="none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  <w:highlight w:val="none"/>
          <w:lang w:val="en-US" w:eastAsia="zh-CN"/>
        </w:rPr>
        <w:t>30</w:t>
      </w:r>
      <w:r>
        <w:rPr>
          <w:rFonts w:hint="eastAsia" w:ascii="仿宋_GB2312" w:cs="仿宋_GB2312"/>
          <w:szCs w:val="32"/>
          <w:highlight w:val="none"/>
        </w:rPr>
        <w:t>%，因此提请减刑幅度扣减</w:t>
      </w:r>
      <w:r>
        <w:rPr>
          <w:rFonts w:hint="eastAsia" w:ascii="仿宋_GB2312" w:cs="仿宋_GB2312"/>
          <w:szCs w:val="32"/>
          <w:highlight w:val="none"/>
          <w:lang w:val="en-US" w:eastAsia="zh-CN"/>
        </w:rPr>
        <w:t>三</w:t>
      </w:r>
      <w:r>
        <w:rPr>
          <w:rFonts w:hint="eastAsia" w:ascii="仿宋_GB2312" w:cs="仿宋_GB2312"/>
          <w:szCs w:val="32"/>
          <w:highlight w:val="none"/>
        </w:rPr>
        <w:t>个月。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90" w:lineRule="exact"/>
        <w:ind w:firstLine="784" w:firstLineChars="245"/>
        <w:jc w:val="left"/>
        <w:textAlignment w:val="auto"/>
        <w:rPr>
          <w:rFonts w:hint="eastAsia"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  <w:highlight w:val="none"/>
        </w:rPr>
        <w:t>在狱内公示未收到不同意见。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firstLine="784" w:firstLineChars="24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谢木旺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四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right="-31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right="-31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firstLine="640" w:firstLineChars="2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谢木旺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right="-31" w:rightChars="-15" w:firstLine="1600" w:firstLineChars="500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right="796" w:rightChars="379" w:firstLine="614" w:firstLineChars="192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90" w:lineRule="exact"/>
        <w:ind w:right="613" w:rightChars="292"/>
        <w:jc w:val="right"/>
        <w:textAlignment w:val="auto"/>
        <w:rPr>
          <w:rFonts w:ascii="Times New Roman" w:hAnsi="Times New Roman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83147FA"/>
    <w:rsid w:val="091506E0"/>
    <w:rsid w:val="11FC405B"/>
    <w:rsid w:val="128A7BF7"/>
    <w:rsid w:val="15EF5062"/>
    <w:rsid w:val="175E5E2E"/>
    <w:rsid w:val="1A0E3CDD"/>
    <w:rsid w:val="1E1802F4"/>
    <w:rsid w:val="1ECC285D"/>
    <w:rsid w:val="1F096F8A"/>
    <w:rsid w:val="20523964"/>
    <w:rsid w:val="21B83845"/>
    <w:rsid w:val="2238268B"/>
    <w:rsid w:val="24CE798E"/>
    <w:rsid w:val="27E34B50"/>
    <w:rsid w:val="29EB09E6"/>
    <w:rsid w:val="2E6F1AC5"/>
    <w:rsid w:val="2F714F4D"/>
    <w:rsid w:val="2F965624"/>
    <w:rsid w:val="3002438A"/>
    <w:rsid w:val="30767363"/>
    <w:rsid w:val="310C7299"/>
    <w:rsid w:val="31C127CA"/>
    <w:rsid w:val="36FB31FA"/>
    <w:rsid w:val="38012EF2"/>
    <w:rsid w:val="383C377E"/>
    <w:rsid w:val="398C4910"/>
    <w:rsid w:val="39D46E39"/>
    <w:rsid w:val="4067565F"/>
    <w:rsid w:val="45874006"/>
    <w:rsid w:val="47C826EE"/>
    <w:rsid w:val="48561DB6"/>
    <w:rsid w:val="48D94411"/>
    <w:rsid w:val="49C76403"/>
    <w:rsid w:val="4F401BA8"/>
    <w:rsid w:val="54567D5E"/>
    <w:rsid w:val="54B34EE6"/>
    <w:rsid w:val="56707DFE"/>
    <w:rsid w:val="56B469BB"/>
    <w:rsid w:val="5D4246D2"/>
    <w:rsid w:val="5EC06F38"/>
    <w:rsid w:val="611438F2"/>
    <w:rsid w:val="642E7C43"/>
    <w:rsid w:val="64D07BC8"/>
    <w:rsid w:val="662E3815"/>
    <w:rsid w:val="6A297BB5"/>
    <w:rsid w:val="6B820CBD"/>
    <w:rsid w:val="6F6F5A26"/>
    <w:rsid w:val="6FBF25B7"/>
    <w:rsid w:val="7191072D"/>
    <w:rsid w:val="72704E14"/>
    <w:rsid w:val="74927A4C"/>
    <w:rsid w:val="7669433F"/>
    <w:rsid w:val="7AC3458C"/>
    <w:rsid w:val="7CE319E4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5\&#24314;&#35758;&#20070;\6\&#39547;&#30417;-2025&#24180;&#25130;9\3.8.&#30452;&#23646;&#20108;&#65288;&#25130;9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5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2025-12-22T11:19:44Z</cp:lastPrinted>
  <dcterms:modified xsi:type="dcterms:W3CDTF">2025-12-22T11:20:05Z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B48521FF2D3748B78EE5434D14D693FB</vt:lpwstr>
  </property>
</Properties>
</file>