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56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752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cs="楷体_GB2312" w:asciiTheme="majorEastAsia" w:hAnsiTheme="majorEastAsia" w:eastAsiaTheme="majorEastAsia"/>
          <w:szCs w:val="32"/>
        </w:rPr>
      </w:pPr>
    </w:p>
    <w:p>
      <w:pPr>
        <w:spacing w:line="46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罪犯陈元川</w:t>
      </w:r>
      <w:r>
        <w:rPr>
          <w:rFonts w:hint="eastAsia" w:ascii="仿宋_GB2312" w:cs="仿宋_GB2312" w:hAnsiTheme="majorEastAsia"/>
          <w:szCs w:val="32"/>
        </w:rPr>
        <w:fldChar w:fldCharType="begin"/>
      </w:r>
      <w:r>
        <w:rPr>
          <w:rFonts w:hint="eastAsia" w:ascii="仿宋_GB2312" w:cs="仿宋_GB2312" w:hAnsiTheme="majorEastAsia"/>
          <w:szCs w:val="32"/>
        </w:rPr>
        <w:instrText xml:space="preserve"> AUTOTEXTLIST  \* MERGEFORMAT </w:instrText>
      </w:r>
      <w:r>
        <w:rPr>
          <w:rFonts w:hint="eastAsia" w:ascii="仿宋_GB2312" w:cs="仿宋_GB2312" w:hAnsiTheme="majorEastAsia"/>
          <w:szCs w:val="32"/>
        </w:rPr>
        <w:fldChar w:fldCharType="end"/>
      </w:r>
      <w:r>
        <w:rPr>
          <w:rFonts w:hint="eastAsia" w:ascii="仿宋_GB2312" w:cs="仿宋_GB2312" w:hAnsiTheme="majorEastAsia"/>
          <w:szCs w:val="32"/>
        </w:rPr>
        <w:t>，男，1977年9月29日出生，汉族，初中文化，户籍所在地福建省漳平市</w:t>
      </w:r>
      <w:bookmarkStart w:id="0" w:name="_GoBack"/>
      <w:bookmarkEnd w:id="0"/>
      <w:r>
        <w:rPr>
          <w:rFonts w:hint="eastAsia" w:ascii="仿宋_GB2312" w:cs="仿宋_GB2312" w:hAnsiTheme="majorEastAsia"/>
          <w:szCs w:val="32"/>
        </w:rPr>
        <w:t>，捕前系务农。</w:t>
      </w:r>
    </w:p>
    <w:p>
      <w:pPr>
        <w:spacing w:line="46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福建省漳平市人民法院于2022年11月30日作出（2022）闽0881刑初237号刑事判决，以被告人陈元川犯诈骗罪，判处有期徒刑二年，并处罚金人民币二万元；犯偷越国境罪，判处拘役六个月，并处罚金人民币八千元。数罪并罚，决定执行有期徒刑二年，并处罚金人民币二万八千元，退出的违法所得人民币23000元，予以没收，上缴国库。刑期自2022年6月21日起至2024年6月20日止。2023年1月17日交付福建省厦门监狱执行刑罚。2023年9月6日，福建省厦门市同安区人民法院作出（2023）闽0212刑初356号刑事判决，以被告人陈元川犯诈骗罪，判处有期徒刑三年，并处罚金人民币二万五千元，与前罪所犯诈骗罪、偷越国境罪被决定执行的有期徒刑二年，并处罚金人民币二万八千元（已缴纳）并罚。决定执行有期徒刑四年，并处罚金人民币五万三千元。现刑期自2022年6月22日起至2026年6月21日止。于2023年9月26日由福建省厦门市公安局同安分局民警押回厦门监狱。属普管级罪犯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该犯自入监以来确有悔改表现，具体事实如下：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hAnsiTheme="majorEastAsia"/>
          <w:iCs/>
          <w:kern w:val="2"/>
          <w:szCs w:val="32"/>
        </w:rPr>
      </w:pPr>
      <w:r>
        <w:rPr>
          <w:rFonts w:hint="eastAsia" w:ascii="仿宋_GB2312" w:hAnsiTheme="majorEastAsia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hAnsiTheme="majorEastAsia"/>
          <w:szCs w:val="32"/>
        </w:rPr>
        <w:t>遵守监规</w:t>
      </w:r>
      <w:r>
        <w:rPr>
          <w:rFonts w:hint="eastAsia" w:ascii="仿宋_GB2312" w:cs="宋体" w:hAnsiTheme="majorEastAsia"/>
          <w:szCs w:val="32"/>
          <w:lang w:val="zh-CN"/>
        </w:rPr>
        <w:t>：</w:t>
      </w:r>
      <w:r>
        <w:rPr>
          <w:rFonts w:hint="eastAsia" w:ascii="仿宋_GB2312" w:hAnsi="仿宋"/>
          <w:szCs w:val="32"/>
        </w:rPr>
        <w:t>能遵守法律法规及监规纪律，接受教育改造。</w:t>
      </w:r>
    </w:p>
    <w:p>
      <w:pPr>
        <w:pStyle w:val="13"/>
        <w:autoSpaceDE w:val="0"/>
        <w:autoSpaceDN w:val="0"/>
        <w:adjustRightInd w:val="0"/>
        <w:spacing w:line="460" w:lineRule="exact"/>
        <w:ind w:left="640" w:firstLine="0" w:firstLineChars="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学习情况：能参加</w:t>
      </w:r>
      <w:r>
        <w:rPr>
          <w:rFonts w:hint="eastAsia" w:ascii="仿宋_GB2312" w:cs="宋体" w:hAnsiTheme="majorEastAsia"/>
          <w:szCs w:val="32"/>
        </w:rPr>
        <w:t>思想、文化、职业技术教育</w:t>
      </w:r>
      <w:r>
        <w:rPr>
          <w:rFonts w:hint="eastAsia" w:ascii="仿宋_GB2312" w:cs="宋体" w:hAnsiTheme="majorEastAsia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劳动改造：能参加劳动，努力完成</w:t>
      </w:r>
      <w:r>
        <w:rPr>
          <w:rFonts w:hint="eastAsia" w:ascii="仿宋_GB2312" w:cs="宋体" w:hAnsiTheme="majorEastAsia"/>
          <w:szCs w:val="32"/>
        </w:rPr>
        <w:t>劳动</w:t>
      </w:r>
      <w:r>
        <w:rPr>
          <w:rFonts w:hint="eastAsia" w:ascii="仿宋_GB2312" w:cs="宋体" w:hAnsiTheme="majorEastAsia"/>
          <w:szCs w:val="32"/>
          <w:lang w:val="zh-CN"/>
        </w:rPr>
        <w:t>任务。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cs="宋体" w:hAnsiTheme="majorEastAsia"/>
          <w:szCs w:val="32"/>
          <w:lang w:val="zh-CN"/>
        </w:rPr>
        <w:t>奖惩情况：该犯考核期2023年9月26日至2025年9月累计获考核分2428.3分，表扬2次，物质奖励2次；</w:t>
      </w:r>
      <w:r>
        <w:rPr>
          <w:rFonts w:hint="eastAsia" w:ascii="仿宋_GB2312" w:hAnsiTheme="majorEastAsia"/>
          <w:szCs w:val="32"/>
        </w:rPr>
        <w:t>无违规扣分。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该犯原判财产性判项已履行人民币76000元；其中本次提请向福建省漳平市人民法院缴纳罚金人民币23200元，被云南省孟连傣族拉祜族佤族自治县公安局处以罚款人民币4800元折抵罚金，</w:t>
      </w:r>
      <w:r>
        <w:rPr>
          <w:rFonts w:hint="eastAsia" w:ascii="仿宋_GB2312" w:hAnsiTheme="majorEastAsia"/>
          <w:szCs w:val="32"/>
          <w:lang w:val="en-US" w:eastAsia="zh-CN"/>
        </w:rPr>
        <w:t>向漳平人民法院</w:t>
      </w:r>
      <w:r>
        <w:rPr>
          <w:rFonts w:hint="eastAsia" w:ascii="仿宋_GB2312" w:hAnsiTheme="majorEastAsia"/>
          <w:szCs w:val="32"/>
        </w:rPr>
        <w:t>退出违法所得人民币23000元；向福建省厦门市同安区人民法院缴纳罚金人民币25000元。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本案于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日至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18</w:t>
      </w:r>
      <w:r>
        <w:rPr>
          <w:rFonts w:hint="eastAsia" w:ascii="仿宋_GB2312" w:hAnsi="仿宋"/>
          <w:color w:val="auto"/>
          <w:szCs w:val="32"/>
          <w:lang w:eastAsia="zh-CN"/>
        </w:rPr>
        <w:t>日在狱内公示未收到不同意见。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因此，依照《中华人民共和国刑法》第七十八条、第七十九条</w:t>
      </w:r>
      <w:r>
        <w:rPr>
          <w:rFonts w:hint="eastAsia" w:ascii="仿宋_GB2312" w:hAnsiTheme="majorEastAsia"/>
          <w:szCs w:val="32"/>
          <w:lang w:eastAsia="zh-CN"/>
        </w:rPr>
        <w:t>，</w:t>
      </w:r>
      <w:r>
        <w:rPr>
          <w:rFonts w:hint="eastAsia" w:ascii="仿宋_GB2312" w:hAnsiTheme="majorEastAsia"/>
          <w:szCs w:val="32"/>
        </w:rPr>
        <w:t>《中华人民共和国刑事诉讼法》第二百七十三条第二款、《中华人民共和国监狱法》第二十九条的规定，建议对罪犯陈元川予以减刑五个月。特提请你院审理裁定。</w:t>
      </w:r>
    </w:p>
    <w:p>
      <w:pPr>
        <w:pStyle w:val="3"/>
        <w:spacing w:line="500" w:lineRule="exact"/>
        <w:ind w:right="-48" w:rightChars="-15" w:firstLine="614" w:firstLineChars="192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附件：⒈罪犯</w:t>
      </w:r>
      <w:r>
        <w:rPr>
          <w:rFonts w:hint="eastAsia" w:ascii="仿宋_GB2312" w:hAnsiTheme="majorEastAsia"/>
          <w:szCs w:val="32"/>
        </w:rPr>
        <w:t>陈元川</w:t>
      </w:r>
      <w:r>
        <w:rPr>
          <w:rFonts w:hint="eastAsia" w:ascii="仿宋_GB2312" w:cs="仿宋_GB2312" w:hAnsiTheme="majorEastAsia"/>
          <w:szCs w:val="32"/>
        </w:rPr>
        <w:t>卷宗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⒉减刑建议书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份</w:t>
      </w:r>
    </w:p>
    <w:p>
      <w:pPr>
        <w:spacing w:line="58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</w:p>
    <w:p>
      <w:pPr>
        <w:spacing w:line="58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福建省厦门监狱</w:t>
      </w:r>
    </w:p>
    <w:p>
      <w:pPr>
        <w:spacing w:line="58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20</w:t>
      </w:r>
      <w:r>
        <w:rPr>
          <w:rFonts w:hint="eastAsia" w:ascii="仿宋_GB2312" w:hAnsiTheme="majorEastAsia"/>
          <w:szCs w:val="32"/>
          <w:lang w:val="en-US" w:eastAsia="zh-CN"/>
        </w:rPr>
        <w:t>25</w:t>
      </w:r>
      <w:r>
        <w:rPr>
          <w:rFonts w:hint="eastAsia" w:ascii="仿宋_GB2312" w:hAnsiTheme="majorEastAsia"/>
          <w:szCs w:val="32"/>
        </w:rPr>
        <w:t>年</w:t>
      </w:r>
      <w:r>
        <w:rPr>
          <w:rFonts w:hint="eastAsia" w:ascii="仿宋_GB2312" w:hAnsiTheme="majorEastAsia"/>
          <w:szCs w:val="32"/>
          <w:lang w:val="en-US" w:eastAsia="zh-CN"/>
        </w:rPr>
        <w:t>12</w:t>
      </w:r>
      <w:r>
        <w:rPr>
          <w:rFonts w:hint="eastAsia" w:ascii="仿宋_GB2312" w:hAnsiTheme="majorEastAsia"/>
          <w:szCs w:val="32"/>
        </w:rPr>
        <w:t>月</w:t>
      </w:r>
      <w:r>
        <w:rPr>
          <w:rFonts w:hint="eastAsia" w:ascii="仿宋_GB2312" w:hAnsiTheme="majorEastAsia"/>
          <w:szCs w:val="32"/>
          <w:lang w:val="en-US" w:eastAsia="zh-CN"/>
        </w:rPr>
        <w:t>22</w:t>
      </w:r>
      <w:r>
        <w:rPr>
          <w:rFonts w:hint="eastAsia" w:ascii="仿宋_GB2312" w:hAnsiTheme="majorEastAsia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22D4"/>
    <w:rsid w:val="001A3C96"/>
    <w:rsid w:val="002022D4"/>
    <w:rsid w:val="003B0A93"/>
    <w:rsid w:val="00426321"/>
    <w:rsid w:val="00D0041E"/>
    <w:rsid w:val="00E435F4"/>
    <w:rsid w:val="1FFE1973"/>
    <w:rsid w:val="27ED5EFA"/>
    <w:rsid w:val="29D40AD6"/>
    <w:rsid w:val="55AB0BAB"/>
    <w:rsid w:val="6A990DE9"/>
    <w:rsid w:val="6C194B7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162</Words>
  <Characters>928</Characters>
  <Lines>7</Lines>
  <Paragraphs>2</Paragraphs>
  <TotalTime>0</TotalTime>
  <ScaleCrop>false</ScaleCrop>
  <LinksUpToDate>false</LinksUpToDate>
  <CharactersWithSpaces>1088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2025-06-25T11:33:00Z</dcterms:created>
  <dc:creator>Windows 用户</dc:creator>
  <cp:lastModifiedBy>陈雯</cp:lastModifiedBy>
  <dcterms:modified xsi:type="dcterms:W3CDTF">2025-12-26T00:49:54Z</dcterms:modified>
  <cp:revision>167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692DC9113FBB42348BF92031D0298859</vt:lpwstr>
  </property>
</Properties>
</file>