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〔2026〕闽厦狱减字第97号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罪犯涂华招，男，1984年5月19日出生，汉族，初中文化，住福建省长汀县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，捕前无业。曾因犯抢劫罪于2004年9月13日被判处有期徒刑五年，并处罚金人民币五千元，2008年7月21日刑满释放。系前科。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2018年6月22日作出(2018)闽05刑初30号刑事判决，以被告人涂华招犯制造毒品罪，判处无期徒刑，剥夺政治权利终身，并处没收个人全部财产，扣押的作案工具小货车予以没收，上缴国库。该犯及同案犯不服，提出上诉。福建省高级人民法院于2019年9月19日作出(2018)闽刑终291号刑事裁定，驳回上诉，维持原判。刑期自2019年10月18日起。2021年1月18日交付福建省厦门监狱执行刑罚。2025年4月21日，福建省高级人民法院作出（2025）闽刑更119号刑事裁定，对其不予减刑，2025年5月16日送达。属普管级罪犯。</w:t>
      </w:r>
    </w:p>
    <w:p>
      <w:pPr>
        <w:spacing w:line="50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</w:rPr>
        <w:t>入监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color w:val="C00000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考核期内有违规，经民警批评教育后能认识到自身错误并改正，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该犯考核期2021年1月18日至2025年11月累计获5950.5分，表扬8次，物质奖励1次。考核期内违规扣分3次，累计扣36分，重大违规1次：2024年5月27日因动手打人，情节轻微且认错态度较好，扣25分。</w:t>
      </w:r>
    </w:p>
    <w:p>
      <w:pPr>
        <w:pStyle w:val="13"/>
        <w:spacing w:line="50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该犯原判财产性判项没收个人全部财产已履行人民币</w:t>
      </w:r>
      <w:r>
        <w:rPr>
          <w:rFonts w:hint="eastAsia" w:ascii="仿宋_GB2312" w:hAnsi="仿宋_GB2312" w:cs="仿宋_GB2312"/>
          <w:szCs w:val="32"/>
        </w:rPr>
        <w:t>2500元，</w:t>
      </w:r>
      <w:r>
        <w:rPr>
          <w:rFonts w:hint="eastAsia" w:ascii="仿宋_GB2312" w:hAnsi="仿宋_GB2312" w:cs="仿宋_GB2312"/>
          <w:bCs/>
          <w:color w:val="000000" w:themeColor="text1"/>
          <w:szCs w:val="32"/>
        </w:rPr>
        <w:t>其中本次提请</w:t>
      </w:r>
      <w:r>
        <w:rPr>
          <w:rFonts w:hint="eastAsia" w:ascii="仿宋_GB2312" w:hAnsi="仿宋_GB2312" w:cs="仿宋_GB2312"/>
          <w:szCs w:val="32"/>
        </w:rPr>
        <w:t>向福建省高级人民法院缴纳没收个人财产人民币2500元。该犯考核期月均消费人民币294.01元，账户可用余额人民币602.18元。福建省</w:t>
      </w:r>
      <w:r>
        <w:rPr>
          <w:rFonts w:hint="eastAsia" w:ascii="仿宋_GB2312" w:hAnsi="仿宋_GB2312" w:cs="仿宋_GB2312"/>
          <w:szCs w:val="32"/>
          <w:lang w:val="zh-CN"/>
        </w:rPr>
        <w:t>泉州市中级人民法院于202</w:t>
      </w:r>
      <w:r>
        <w:rPr>
          <w:rFonts w:hint="eastAsia" w:ascii="仿宋_GB2312" w:hAnsi="仿宋_GB2312" w:cs="仿宋_GB2312"/>
          <w:szCs w:val="32"/>
        </w:rPr>
        <w:t>5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</w:rPr>
        <w:t>11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zh-CN"/>
        </w:rPr>
        <w:t>日</w:t>
      </w:r>
      <w:r>
        <w:rPr>
          <w:rFonts w:hint="eastAsia" w:ascii="仿宋_GB2312" w:hAnsi="仿宋_GB2312" w:cs="仿宋_GB2312"/>
          <w:szCs w:val="32"/>
        </w:rPr>
        <w:t>财产性判项复函载明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各项财产性判项履行到位金额为0元；目前执行阶段被执行人未申报财产；目前暂未发现执行阶段存在隐瞒、藏匿、转移财产情形；目前暂未发现执行阶段存在妨害财产性判项执行情形；目前暂未发现执行阶段存在拒不交代赃款、赃物去向情形；经执行系统网络查控暂无可供执行财产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本案于2026年2月13日至2026年2月26日在狱内公示未收到不同意见。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涂华招减为有期徒刑二十二年，剥夺政治权利改为十年。特提请你院审理裁定。</w:t>
      </w:r>
    </w:p>
    <w:p>
      <w:pPr>
        <w:pStyle w:val="13"/>
        <w:spacing w:line="500" w:lineRule="exact"/>
        <w:ind w:right="-48" w:rightChars="-15"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3"/>
        <w:spacing w:line="50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13"/>
        <w:spacing w:line="500" w:lineRule="exact"/>
        <w:ind w:left="640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附件：⒈罪犯涂华招卷宗2册</w:t>
      </w: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 w:hAnsi="仿宋_GB2312" w:cs="仿宋_GB2312"/>
          <w:szCs w:val="32"/>
        </w:rPr>
      </w:pPr>
    </w:p>
    <w:p>
      <w:pPr>
        <w:tabs>
          <w:tab w:val="left" w:pos="210"/>
        </w:tabs>
        <w:spacing w:line="500" w:lineRule="exact"/>
        <w:ind w:right="989" w:rightChars="309" w:firstLine="5120" w:firstLineChars="16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tabs>
          <w:tab w:val="left" w:pos="210"/>
        </w:tabs>
        <w:spacing w:line="500" w:lineRule="exact"/>
        <w:ind w:right="1280" w:rightChars="400" w:firstLine="5120" w:firstLineChars="16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2026年3月2日</w:t>
      </w:r>
    </w:p>
    <w:p>
      <w:pPr>
        <w:pStyle w:val="3"/>
        <w:spacing w:line="5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</w:p>
    <w:sectPr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3808"/>
    <w:rsid w:val="00096541"/>
    <w:rsid w:val="000A45F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7514"/>
    <w:rsid w:val="00334CE8"/>
    <w:rsid w:val="00343541"/>
    <w:rsid w:val="0034712E"/>
    <w:rsid w:val="0035033A"/>
    <w:rsid w:val="003512FF"/>
    <w:rsid w:val="00375F3E"/>
    <w:rsid w:val="00377615"/>
    <w:rsid w:val="00380E79"/>
    <w:rsid w:val="0039039C"/>
    <w:rsid w:val="00390E34"/>
    <w:rsid w:val="00394101"/>
    <w:rsid w:val="003954AC"/>
    <w:rsid w:val="003A6E96"/>
    <w:rsid w:val="003C0B7D"/>
    <w:rsid w:val="003C3CF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03B1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3113"/>
    <w:rsid w:val="00495884"/>
    <w:rsid w:val="00497207"/>
    <w:rsid w:val="004A010B"/>
    <w:rsid w:val="004A0477"/>
    <w:rsid w:val="004A1E8C"/>
    <w:rsid w:val="004A2B91"/>
    <w:rsid w:val="004A4322"/>
    <w:rsid w:val="004A79A9"/>
    <w:rsid w:val="004C06F6"/>
    <w:rsid w:val="004C5048"/>
    <w:rsid w:val="004C7A37"/>
    <w:rsid w:val="004D7DC1"/>
    <w:rsid w:val="004E1A49"/>
    <w:rsid w:val="004E499F"/>
    <w:rsid w:val="004F5936"/>
    <w:rsid w:val="005113AC"/>
    <w:rsid w:val="00512B90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77F9C"/>
    <w:rsid w:val="00591CC1"/>
    <w:rsid w:val="005941B7"/>
    <w:rsid w:val="005A7AA4"/>
    <w:rsid w:val="005D1EE0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5858"/>
    <w:rsid w:val="00905BC6"/>
    <w:rsid w:val="00923441"/>
    <w:rsid w:val="00924C11"/>
    <w:rsid w:val="0093497C"/>
    <w:rsid w:val="00944245"/>
    <w:rsid w:val="009461D6"/>
    <w:rsid w:val="00977E1C"/>
    <w:rsid w:val="009905CE"/>
    <w:rsid w:val="009A56DD"/>
    <w:rsid w:val="009A73E6"/>
    <w:rsid w:val="009C5D60"/>
    <w:rsid w:val="009C5FB8"/>
    <w:rsid w:val="009D2316"/>
    <w:rsid w:val="009E319A"/>
    <w:rsid w:val="009F36F9"/>
    <w:rsid w:val="00A06DC2"/>
    <w:rsid w:val="00A07C13"/>
    <w:rsid w:val="00A15374"/>
    <w:rsid w:val="00A22480"/>
    <w:rsid w:val="00A277B8"/>
    <w:rsid w:val="00A304B7"/>
    <w:rsid w:val="00A30F99"/>
    <w:rsid w:val="00A40210"/>
    <w:rsid w:val="00A623F8"/>
    <w:rsid w:val="00A62EC2"/>
    <w:rsid w:val="00A668F6"/>
    <w:rsid w:val="00A714D2"/>
    <w:rsid w:val="00A75106"/>
    <w:rsid w:val="00AC2B99"/>
    <w:rsid w:val="00AF351B"/>
    <w:rsid w:val="00AF78BF"/>
    <w:rsid w:val="00B0023C"/>
    <w:rsid w:val="00B1718C"/>
    <w:rsid w:val="00B17FD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A3E19"/>
    <w:rsid w:val="00BD7706"/>
    <w:rsid w:val="00BE546E"/>
    <w:rsid w:val="00BE6C9F"/>
    <w:rsid w:val="00C01199"/>
    <w:rsid w:val="00C0156B"/>
    <w:rsid w:val="00C0318F"/>
    <w:rsid w:val="00C106E9"/>
    <w:rsid w:val="00C22100"/>
    <w:rsid w:val="00C33068"/>
    <w:rsid w:val="00C43170"/>
    <w:rsid w:val="00C6136F"/>
    <w:rsid w:val="00C772FF"/>
    <w:rsid w:val="00CB2926"/>
    <w:rsid w:val="00CD0C09"/>
    <w:rsid w:val="00CE65E7"/>
    <w:rsid w:val="00D27E34"/>
    <w:rsid w:val="00D35BC4"/>
    <w:rsid w:val="00D436C8"/>
    <w:rsid w:val="00D5269F"/>
    <w:rsid w:val="00D533DA"/>
    <w:rsid w:val="00D676E6"/>
    <w:rsid w:val="00D946DC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4068F"/>
    <w:rsid w:val="00F41686"/>
    <w:rsid w:val="00F550F9"/>
    <w:rsid w:val="00F57C2D"/>
    <w:rsid w:val="00F727EE"/>
    <w:rsid w:val="00F903FF"/>
    <w:rsid w:val="00F91853"/>
    <w:rsid w:val="00F958BC"/>
    <w:rsid w:val="00FA51A3"/>
    <w:rsid w:val="00FB35DF"/>
    <w:rsid w:val="00FC137F"/>
    <w:rsid w:val="00FD3011"/>
    <w:rsid w:val="00FD75B3"/>
    <w:rsid w:val="00FE0126"/>
    <w:rsid w:val="00FE1818"/>
    <w:rsid w:val="00FE7691"/>
    <w:rsid w:val="00FF1520"/>
    <w:rsid w:val="00FF4571"/>
    <w:rsid w:val="00FF7459"/>
    <w:rsid w:val="027D12FB"/>
    <w:rsid w:val="03D128B1"/>
    <w:rsid w:val="068233F5"/>
    <w:rsid w:val="06BB1A8D"/>
    <w:rsid w:val="07AF789A"/>
    <w:rsid w:val="07B61CB8"/>
    <w:rsid w:val="07C37441"/>
    <w:rsid w:val="081648E2"/>
    <w:rsid w:val="09227170"/>
    <w:rsid w:val="09953724"/>
    <w:rsid w:val="0B3926E1"/>
    <w:rsid w:val="0C3E42D9"/>
    <w:rsid w:val="0C4F75DC"/>
    <w:rsid w:val="0C533497"/>
    <w:rsid w:val="0C9C0BFA"/>
    <w:rsid w:val="0D0B5B12"/>
    <w:rsid w:val="0D9F4467"/>
    <w:rsid w:val="0EB305C3"/>
    <w:rsid w:val="0EF96080"/>
    <w:rsid w:val="0F137CB5"/>
    <w:rsid w:val="0F2F70D8"/>
    <w:rsid w:val="0FE0612D"/>
    <w:rsid w:val="11A56F77"/>
    <w:rsid w:val="123256F8"/>
    <w:rsid w:val="12D37334"/>
    <w:rsid w:val="12FD5513"/>
    <w:rsid w:val="13266B46"/>
    <w:rsid w:val="150A038C"/>
    <w:rsid w:val="152B74B3"/>
    <w:rsid w:val="16695B42"/>
    <w:rsid w:val="1672618E"/>
    <w:rsid w:val="16B164BB"/>
    <w:rsid w:val="18672CAA"/>
    <w:rsid w:val="18947E48"/>
    <w:rsid w:val="19516FA3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B8658C"/>
    <w:rsid w:val="22CB353D"/>
    <w:rsid w:val="234818AA"/>
    <w:rsid w:val="262A3AAC"/>
    <w:rsid w:val="27181640"/>
    <w:rsid w:val="27682819"/>
    <w:rsid w:val="2799350C"/>
    <w:rsid w:val="285D0A9B"/>
    <w:rsid w:val="290561C9"/>
    <w:rsid w:val="29587091"/>
    <w:rsid w:val="2AB14A57"/>
    <w:rsid w:val="2BFD2379"/>
    <w:rsid w:val="2C7845C8"/>
    <w:rsid w:val="2D5B3696"/>
    <w:rsid w:val="2ECD65AF"/>
    <w:rsid w:val="30BB5A3C"/>
    <w:rsid w:val="31EE499A"/>
    <w:rsid w:val="34CF5B54"/>
    <w:rsid w:val="36653D31"/>
    <w:rsid w:val="36986D96"/>
    <w:rsid w:val="373C6C4A"/>
    <w:rsid w:val="39545F92"/>
    <w:rsid w:val="3D0C1D3C"/>
    <w:rsid w:val="3D4D65D6"/>
    <w:rsid w:val="3FA367E0"/>
    <w:rsid w:val="3FEF2B60"/>
    <w:rsid w:val="410B5ABB"/>
    <w:rsid w:val="42CF6EF1"/>
    <w:rsid w:val="42F676DB"/>
    <w:rsid w:val="43021637"/>
    <w:rsid w:val="448B17CA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4F2935"/>
    <w:rsid w:val="4FDA015F"/>
    <w:rsid w:val="50DC6110"/>
    <w:rsid w:val="533D0693"/>
    <w:rsid w:val="53EC7365"/>
    <w:rsid w:val="53FED93C"/>
    <w:rsid w:val="55E22755"/>
    <w:rsid w:val="577764FB"/>
    <w:rsid w:val="5845561B"/>
    <w:rsid w:val="5BC37A20"/>
    <w:rsid w:val="5BD743DE"/>
    <w:rsid w:val="5C7D3B00"/>
    <w:rsid w:val="5D2B27E7"/>
    <w:rsid w:val="5EFD0E28"/>
    <w:rsid w:val="5F7C7B38"/>
    <w:rsid w:val="5FB32327"/>
    <w:rsid w:val="6315348F"/>
    <w:rsid w:val="6385269A"/>
    <w:rsid w:val="63997AC2"/>
    <w:rsid w:val="63CF38CC"/>
    <w:rsid w:val="64061DAE"/>
    <w:rsid w:val="64F2539B"/>
    <w:rsid w:val="654060B6"/>
    <w:rsid w:val="67475E6F"/>
    <w:rsid w:val="67611223"/>
    <w:rsid w:val="67B76560"/>
    <w:rsid w:val="67DC3DF5"/>
    <w:rsid w:val="6A243776"/>
    <w:rsid w:val="6A8E42DA"/>
    <w:rsid w:val="6C3E0B26"/>
    <w:rsid w:val="6E367175"/>
    <w:rsid w:val="6E5724CC"/>
    <w:rsid w:val="6FA16DDA"/>
    <w:rsid w:val="71277157"/>
    <w:rsid w:val="71743704"/>
    <w:rsid w:val="73991756"/>
    <w:rsid w:val="73AB002E"/>
    <w:rsid w:val="77564B75"/>
    <w:rsid w:val="785C70E7"/>
    <w:rsid w:val="7B711D81"/>
    <w:rsid w:val="7C782191"/>
    <w:rsid w:val="7DCF36B8"/>
    <w:rsid w:val="7EA5274C"/>
    <w:rsid w:val="7F995D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称呼 Char"/>
    <w:link w:val="3"/>
    <w:qFormat/>
    <w:locked/>
    <w:uiPriority w:val="99"/>
    <w:rPr>
      <w:rFonts w:eastAsia="仿宋_GB2312"/>
      <w:kern w:val="32"/>
      <w:sz w:val="32"/>
    </w:rPr>
  </w:style>
  <w:style w:type="character" w:customStyle="1" w:styleId="12">
    <w:name w:val="批注框文本 Char"/>
    <w:link w:val="4"/>
    <w:qFormat/>
    <w:uiPriority w:val="0"/>
    <w:rPr>
      <w:rFonts w:eastAsia="仿宋_GB2312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批注文字 Char"/>
    <w:basedOn w:val="8"/>
    <w:link w:val="2"/>
    <w:qFormat/>
    <w:uiPriority w:val="0"/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174</Words>
  <Characters>992</Characters>
  <Lines>8</Lines>
  <Paragraphs>2</Paragraphs>
  <TotalTime>29</TotalTime>
  <ScaleCrop>false</ScaleCrop>
  <LinksUpToDate>false</LinksUpToDate>
  <CharactersWithSpaces>1164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2024-10-20T16:04:00Z</dcterms:created>
  <dc:creator>對方正在找表情...</dc:creator>
  <cp:lastModifiedBy>刘海滨</cp:lastModifiedBy>
  <cp:lastPrinted>2024-09-02T11:06:00Z</cp:lastPrinted>
  <dcterms:modified xsi:type="dcterms:W3CDTF">2026-03-31T05:53:14Z</dcterms:modified>
  <dc:title>福建省监狱系统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