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501" w:rsidRDefault="00A156FE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8D7501" w:rsidRDefault="00A156FE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8D7501" w:rsidRDefault="00A156FE">
      <w:pPr>
        <w:jc w:val="right"/>
        <w:rPr>
          <w:rFonts w:ascii="楷体_GB2312" w:eastAsia="楷体_GB2312" w:hAnsi="楷体_GB2312" w:cs="楷体_GB2312"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0E46E5">
        <w:rPr>
          <w:rFonts w:ascii="楷体_GB2312" w:eastAsia="楷体_GB2312" w:hAnsi="楷体_GB2312" w:cs="楷体_GB2312" w:hint="eastAsia"/>
          <w:szCs w:val="32"/>
        </w:rPr>
        <w:t>55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8D7501" w:rsidRDefault="00A156FE">
      <w:pPr>
        <w:adjustRightInd w:val="0"/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罪犯邵文江，男，1986年12月15日出生，汉族，初中文化，户籍所在地江西省乐平市，捕前无固定职业。</w:t>
      </w:r>
    </w:p>
    <w:p w:rsidR="008D7501" w:rsidRDefault="00A156FE">
      <w:pPr>
        <w:spacing w:line="500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  <w:szCs w:val="32"/>
        </w:rPr>
        <w:t>福建省云霄县人民法院于2022年12月23日作出(2022)闽0622刑初629号刑事判决，以被告人邵文江犯销售伪劣产品罪（未遂），判处有期徒刑四年，并处罚金人民币二十万元（罚金已预缴人民币五万元），扣押在案的违法所得人民币三千元，予以没收，由扣押机关上缴国库。刑期自2022年6月2日起至2026年6月1日止。</w:t>
      </w:r>
      <w:r>
        <w:rPr>
          <w:rFonts w:ascii="仿宋_GB2312" w:hAnsi="仿宋_GB2312" w:cs="仿宋_GB2312" w:hint="eastAsia"/>
        </w:rPr>
        <w:t>2023年2月22日交付福建省厦门监狱执行刑罚。属普管级罪犯。</w:t>
      </w:r>
    </w:p>
    <w:p w:rsidR="008D7501" w:rsidRDefault="00A156FE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该犯自入监以来确有悔改表现,具体事实如下：</w:t>
      </w:r>
    </w:p>
    <w:p w:rsidR="008D7501" w:rsidRDefault="00A156FE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认罪悔罪：能服从法院判决，自书认罪悔罪书。</w:t>
      </w:r>
    </w:p>
    <w:p w:rsidR="008D7501" w:rsidRDefault="00A156FE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遵守监规：考核期内有违规，经民警批评教育后能认识到自身的错误并改正,能遵守法律法规及监规纪律，接受教育改造。</w:t>
      </w:r>
    </w:p>
    <w:p w:rsidR="008D7501" w:rsidRDefault="00A156FE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学习情况：能参加思想、文化、职业技术教育。</w:t>
      </w:r>
    </w:p>
    <w:p w:rsidR="008D7501" w:rsidRDefault="00A156FE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劳动改造：能参加劳动，努力完成劳动任务。</w:t>
      </w:r>
    </w:p>
    <w:p w:rsidR="008D7501" w:rsidRDefault="00A156FE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奖惩情况：本轮考核期2023年2月22日至2025年11月累计获得考核分3053.6分，表扬3次，物质奖励2次；考核期间违规4次，累计扣考核分9分。</w:t>
      </w:r>
    </w:p>
    <w:p w:rsidR="008D7501" w:rsidRDefault="00A156FE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该犯原判财产性判项已履行人民币58000元，其中本次提请向福建省云霄县人民法院缴纳罚金人民币8000元。该犯考核期内月均消费人民币234.82元，账户可用余额人民币343.87元。</w:t>
      </w:r>
      <w:bookmarkStart w:id="0" w:name="_GoBack"/>
      <w:bookmarkEnd w:id="0"/>
      <w:r>
        <w:rPr>
          <w:rFonts w:ascii="仿宋_GB2312" w:hAnsi="仿宋_GB2312" w:cs="仿宋_GB2312" w:hint="eastAsia"/>
          <w:szCs w:val="32"/>
        </w:rPr>
        <w:t>福</w:t>
      </w:r>
      <w:r>
        <w:rPr>
          <w:rFonts w:ascii="仿宋_GB2312" w:hAnsi="仿宋_GB2312" w:cs="仿宋_GB2312" w:hint="eastAsia"/>
          <w:szCs w:val="32"/>
        </w:rPr>
        <w:lastRenderedPageBreak/>
        <w:t>建省云霄县人民法院于2025年11月19日财产性判项复函载明：邵文江已缴纳58000元，尚有142000元未缴纳；邵文江于2025年11月17日向我院缴纳8000元，因尚在案款发放过程中，故无法提供票据；截至2025年11月19日，我院通过全国法院网络执行查控系统、福建法院执行司法查控系统查询被执行人邵文江名下银行存款、车辆及其他交通运输工具、有价证券、不动产信息及工商登记信息等，该犯</w:t>
      </w:r>
      <w:r w:rsidR="004C5058">
        <w:rPr>
          <w:rFonts w:ascii="仿宋_GB2312" w:hAnsi="仿宋_GB2312" w:cs="仿宋_GB2312" w:hint="eastAsia"/>
          <w:szCs w:val="32"/>
        </w:rPr>
        <w:t>尚</w:t>
      </w:r>
      <w:r>
        <w:rPr>
          <w:rFonts w:ascii="仿宋_GB2312" w:hAnsi="仿宋_GB2312" w:cs="仿宋_GB2312" w:hint="eastAsia"/>
          <w:szCs w:val="32"/>
        </w:rPr>
        <w:t>无其他可供执行的财产。</w:t>
      </w:r>
    </w:p>
    <w:p w:rsidR="008D7501" w:rsidRDefault="00A156FE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该犯财产性判项义务履行金额未达到</w:t>
      </w:r>
      <w:r w:rsidR="006F0258">
        <w:rPr>
          <w:rFonts w:ascii="仿宋_GB2312" w:hAnsi="仿宋_GB2312" w:cs="仿宋_GB2312" w:hint="eastAsia"/>
          <w:szCs w:val="32"/>
        </w:rPr>
        <w:t>其</w:t>
      </w:r>
      <w:r>
        <w:rPr>
          <w:rFonts w:ascii="仿宋_GB2312" w:hAnsi="仿宋_GB2312" w:cs="仿宋_GB2312" w:hint="eastAsia"/>
          <w:szCs w:val="32"/>
        </w:rPr>
        <w:t>个人应履行总额的30%，属于从严掌握减刑对象，因此提请减刑幅度扣减三个月。</w:t>
      </w:r>
    </w:p>
    <w:p w:rsidR="008D7501" w:rsidRDefault="000E46E5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本案于2026年2月13日至2026年2月26日在狱内公示未收到不同意见。</w:t>
      </w:r>
    </w:p>
    <w:p w:rsidR="008D7501" w:rsidRDefault="00A156FE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七十九条，《中华人民共和国刑事诉讼法》第二百七十三条第二款和《中华人民共和国监狱法》第二十九条的规定，建议对罪犯邵文江予以减刑三个月。特提请你院审理裁定。</w:t>
      </w:r>
    </w:p>
    <w:p w:rsidR="008D7501" w:rsidRDefault="00A156FE">
      <w:pPr>
        <w:pStyle w:val="a3"/>
        <w:spacing w:line="500" w:lineRule="exact"/>
        <w:ind w:rightChars="-15" w:right="-48" w:firstLineChars="192" w:firstLine="614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8D7501" w:rsidRDefault="00A156FE">
      <w:pPr>
        <w:spacing w:line="500" w:lineRule="exact"/>
        <w:ind w:rightChars="-15" w:right="-48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8D7501" w:rsidRDefault="00A156FE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附件：⒈罪犯邵文江卷宗2册</w:t>
      </w:r>
    </w:p>
    <w:p w:rsidR="008D7501" w:rsidRDefault="00A156FE">
      <w:pPr>
        <w:spacing w:line="500" w:lineRule="exact"/>
        <w:ind w:rightChars="-15" w:right="-48" w:firstLineChars="500" w:firstLine="160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8D7501" w:rsidRDefault="008D7501">
      <w:pPr>
        <w:spacing w:line="500" w:lineRule="exact"/>
        <w:ind w:rightChars="379" w:right="1213" w:firstLineChars="192" w:firstLine="614"/>
        <w:jc w:val="right"/>
        <w:rPr>
          <w:rFonts w:ascii="仿宋_GB2312" w:hAnsi="仿宋_GB2312" w:cs="仿宋_GB2312"/>
          <w:szCs w:val="32"/>
        </w:rPr>
      </w:pPr>
    </w:p>
    <w:p w:rsidR="00D56CFF" w:rsidRDefault="00D56CFF" w:rsidP="00D56CFF">
      <w:pPr>
        <w:spacing w:line="520" w:lineRule="exact"/>
        <w:ind w:rightChars="296" w:right="947" w:firstLineChars="1700" w:firstLine="54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D56CFF" w:rsidRDefault="00D56CFF" w:rsidP="00D56CFF">
      <w:pPr>
        <w:spacing w:line="520" w:lineRule="exact"/>
        <w:ind w:rightChars="400" w:right="1280"/>
        <w:jc w:val="righ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2026年3月2日</w:t>
      </w:r>
    </w:p>
    <w:p w:rsidR="008D7501" w:rsidRDefault="008D7501">
      <w:pPr>
        <w:rPr>
          <w:rFonts w:ascii="仿宋_GB2312" w:hAnsi="Times New Roman"/>
          <w:szCs w:val="32"/>
        </w:rPr>
      </w:pPr>
    </w:p>
    <w:sectPr w:rsidR="008D7501" w:rsidSect="008D7501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B80" w:rsidRDefault="00676B80" w:rsidP="008D7501">
      <w:r>
        <w:separator/>
      </w:r>
    </w:p>
  </w:endnote>
  <w:endnote w:type="continuationSeparator" w:id="1">
    <w:p w:rsidR="00676B80" w:rsidRDefault="00676B80" w:rsidP="008D7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B80" w:rsidRDefault="00676B80" w:rsidP="008D7501">
      <w:r>
        <w:separator/>
      </w:r>
    </w:p>
  </w:footnote>
  <w:footnote w:type="continuationSeparator" w:id="1">
    <w:p w:rsidR="00676B80" w:rsidRDefault="00676B80" w:rsidP="008D75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501" w:rsidRDefault="008D750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bordersDoNotSurroundHeader/>
  <w:bordersDoNotSurroundFooter/>
  <w:defaultTabStop w:val="420"/>
  <w:drawingGridHorizontalSpacing w:val="160"/>
  <w:drawingGridVerticalSpacing w:val="435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F84A9D"/>
    <w:rsid w:val="0005293D"/>
    <w:rsid w:val="00065FFD"/>
    <w:rsid w:val="00090B60"/>
    <w:rsid w:val="00097996"/>
    <w:rsid w:val="000A77C3"/>
    <w:rsid w:val="000B4EB2"/>
    <w:rsid w:val="000C5E3A"/>
    <w:rsid w:val="000C7599"/>
    <w:rsid w:val="000D3D37"/>
    <w:rsid w:val="000E46E5"/>
    <w:rsid w:val="000F53DE"/>
    <w:rsid w:val="001038B3"/>
    <w:rsid w:val="00103B4A"/>
    <w:rsid w:val="00114064"/>
    <w:rsid w:val="00153321"/>
    <w:rsid w:val="001552B9"/>
    <w:rsid w:val="001A6473"/>
    <w:rsid w:val="001B411A"/>
    <w:rsid w:val="001B5269"/>
    <w:rsid w:val="001C447B"/>
    <w:rsid w:val="002331E3"/>
    <w:rsid w:val="0023479C"/>
    <w:rsid w:val="002561EF"/>
    <w:rsid w:val="002743ED"/>
    <w:rsid w:val="00275FE5"/>
    <w:rsid w:val="002766B2"/>
    <w:rsid w:val="002910A7"/>
    <w:rsid w:val="002A1E38"/>
    <w:rsid w:val="002D29FB"/>
    <w:rsid w:val="002D2D62"/>
    <w:rsid w:val="002D38CA"/>
    <w:rsid w:val="002E2476"/>
    <w:rsid w:val="002E3975"/>
    <w:rsid w:val="002E431A"/>
    <w:rsid w:val="002E47E7"/>
    <w:rsid w:val="00310B19"/>
    <w:rsid w:val="00330453"/>
    <w:rsid w:val="0033736F"/>
    <w:rsid w:val="00382BB9"/>
    <w:rsid w:val="003E24E5"/>
    <w:rsid w:val="003E671B"/>
    <w:rsid w:val="003F459D"/>
    <w:rsid w:val="00424B79"/>
    <w:rsid w:val="004252A3"/>
    <w:rsid w:val="00441F8E"/>
    <w:rsid w:val="00447D81"/>
    <w:rsid w:val="00476078"/>
    <w:rsid w:val="00477183"/>
    <w:rsid w:val="004B0757"/>
    <w:rsid w:val="004B3812"/>
    <w:rsid w:val="004C5058"/>
    <w:rsid w:val="004E494C"/>
    <w:rsid w:val="005041FC"/>
    <w:rsid w:val="00544137"/>
    <w:rsid w:val="00554B1D"/>
    <w:rsid w:val="00564F08"/>
    <w:rsid w:val="00595C5F"/>
    <w:rsid w:val="005B64D7"/>
    <w:rsid w:val="005C1E03"/>
    <w:rsid w:val="005C59EF"/>
    <w:rsid w:val="005C7867"/>
    <w:rsid w:val="005D6098"/>
    <w:rsid w:val="005D7184"/>
    <w:rsid w:val="005F0ACD"/>
    <w:rsid w:val="005F44B7"/>
    <w:rsid w:val="005F635A"/>
    <w:rsid w:val="00605B63"/>
    <w:rsid w:val="0060722C"/>
    <w:rsid w:val="00615899"/>
    <w:rsid w:val="00620CC4"/>
    <w:rsid w:val="006301FC"/>
    <w:rsid w:val="0063774D"/>
    <w:rsid w:val="00641656"/>
    <w:rsid w:val="00654525"/>
    <w:rsid w:val="00655C4E"/>
    <w:rsid w:val="00676B80"/>
    <w:rsid w:val="006B042E"/>
    <w:rsid w:val="006B3A38"/>
    <w:rsid w:val="006C47EC"/>
    <w:rsid w:val="006E269F"/>
    <w:rsid w:val="006F0258"/>
    <w:rsid w:val="00701103"/>
    <w:rsid w:val="00707FBD"/>
    <w:rsid w:val="00721BB5"/>
    <w:rsid w:val="00740234"/>
    <w:rsid w:val="00752ED6"/>
    <w:rsid w:val="0075600E"/>
    <w:rsid w:val="00760CE3"/>
    <w:rsid w:val="00763B69"/>
    <w:rsid w:val="00775594"/>
    <w:rsid w:val="007D2EB2"/>
    <w:rsid w:val="007E4DE6"/>
    <w:rsid w:val="007F46DE"/>
    <w:rsid w:val="00810E5B"/>
    <w:rsid w:val="0081793A"/>
    <w:rsid w:val="00833ABA"/>
    <w:rsid w:val="0084045F"/>
    <w:rsid w:val="00853F79"/>
    <w:rsid w:val="00857550"/>
    <w:rsid w:val="00861CE9"/>
    <w:rsid w:val="0086391D"/>
    <w:rsid w:val="00863A01"/>
    <w:rsid w:val="008D7501"/>
    <w:rsid w:val="008E2A3D"/>
    <w:rsid w:val="008F6225"/>
    <w:rsid w:val="009200BF"/>
    <w:rsid w:val="00926C7E"/>
    <w:rsid w:val="009437E7"/>
    <w:rsid w:val="00963EED"/>
    <w:rsid w:val="00970888"/>
    <w:rsid w:val="00973F88"/>
    <w:rsid w:val="0097780A"/>
    <w:rsid w:val="0098175C"/>
    <w:rsid w:val="009C0BAB"/>
    <w:rsid w:val="009E5E73"/>
    <w:rsid w:val="009F506C"/>
    <w:rsid w:val="009F53D4"/>
    <w:rsid w:val="009F6EDC"/>
    <w:rsid w:val="00A05207"/>
    <w:rsid w:val="00A156FE"/>
    <w:rsid w:val="00A34065"/>
    <w:rsid w:val="00A91B5B"/>
    <w:rsid w:val="00AA526E"/>
    <w:rsid w:val="00AA5968"/>
    <w:rsid w:val="00AF5A64"/>
    <w:rsid w:val="00AF7CCB"/>
    <w:rsid w:val="00B064E6"/>
    <w:rsid w:val="00B0685C"/>
    <w:rsid w:val="00B07622"/>
    <w:rsid w:val="00B176AD"/>
    <w:rsid w:val="00B81C2C"/>
    <w:rsid w:val="00B86E01"/>
    <w:rsid w:val="00B9002F"/>
    <w:rsid w:val="00B93797"/>
    <w:rsid w:val="00BB6486"/>
    <w:rsid w:val="00BC605A"/>
    <w:rsid w:val="00BE4391"/>
    <w:rsid w:val="00BE4D27"/>
    <w:rsid w:val="00BF7BFE"/>
    <w:rsid w:val="00BF7CEE"/>
    <w:rsid w:val="00C00CD1"/>
    <w:rsid w:val="00C073F6"/>
    <w:rsid w:val="00C16D18"/>
    <w:rsid w:val="00C42253"/>
    <w:rsid w:val="00C422A1"/>
    <w:rsid w:val="00C528C6"/>
    <w:rsid w:val="00C7383E"/>
    <w:rsid w:val="00C85CD7"/>
    <w:rsid w:val="00C9072C"/>
    <w:rsid w:val="00C95133"/>
    <w:rsid w:val="00CA6548"/>
    <w:rsid w:val="00CB2AC6"/>
    <w:rsid w:val="00CB7779"/>
    <w:rsid w:val="00CD20C3"/>
    <w:rsid w:val="00CD21AB"/>
    <w:rsid w:val="00CD5EFB"/>
    <w:rsid w:val="00CE5855"/>
    <w:rsid w:val="00CE61FA"/>
    <w:rsid w:val="00CF419D"/>
    <w:rsid w:val="00D02F81"/>
    <w:rsid w:val="00D3186C"/>
    <w:rsid w:val="00D32CB1"/>
    <w:rsid w:val="00D54353"/>
    <w:rsid w:val="00D56CFF"/>
    <w:rsid w:val="00D62E23"/>
    <w:rsid w:val="00D809AD"/>
    <w:rsid w:val="00DB418B"/>
    <w:rsid w:val="00DC704D"/>
    <w:rsid w:val="00DC72B6"/>
    <w:rsid w:val="00DD36CD"/>
    <w:rsid w:val="00E06F74"/>
    <w:rsid w:val="00E32D4C"/>
    <w:rsid w:val="00E32DD2"/>
    <w:rsid w:val="00E40EFF"/>
    <w:rsid w:val="00E41F78"/>
    <w:rsid w:val="00E847A5"/>
    <w:rsid w:val="00E857BD"/>
    <w:rsid w:val="00E968A9"/>
    <w:rsid w:val="00ED54F3"/>
    <w:rsid w:val="00EE5B67"/>
    <w:rsid w:val="00EE6F74"/>
    <w:rsid w:val="00EF0246"/>
    <w:rsid w:val="00F0147B"/>
    <w:rsid w:val="00F026AB"/>
    <w:rsid w:val="00F07A18"/>
    <w:rsid w:val="00F17924"/>
    <w:rsid w:val="00F1795B"/>
    <w:rsid w:val="00F3690D"/>
    <w:rsid w:val="00F43156"/>
    <w:rsid w:val="00F46452"/>
    <w:rsid w:val="00F47755"/>
    <w:rsid w:val="00F82AA9"/>
    <w:rsid w:val="00F8465B"/>
    <w:rsid w:val="00F84A9D"/>
    <w:rsid w:val="00FA128A"/>
    <w:rsid w:val="00FB12C7"/>
    <w:rsid w:val="00FB13A9"/>
    <w:rsid w:val="00FC6286"/>
    <w:rsid w:val="00FD5B34"/>
    <w:rsid w:val="00FE5969"/>
    <w:rsid w:val="10310D92"/>
    <w:rsid w:val="14784A9B"/>
    <w:rsid w:val="17A21A18"/>
    <w:rsid w:val="1905398C"/>
    <w:rsid w:val="2CDA2824"/>
    <w:rsid w:val="30790F72"/>
    <w:rsid w:val="312241A9"/>
    <w:rsid w:val="31B96B45"/>
    <w:rsid w:val="3CF87027"/>
    <w:rsid w:val="3DE57F92"/>
    <w:rsid w:val="3EAF0837"/>
    <w:rsid w:val="40C272A2"/>
    <w:rsid w:val="42831D2D"/>
    <w:rsid w:val="43CC34F5"/>
    <w:rsid w:val="4CCF22D9"/>
    <w:rsid w:val="4F710AFD"/>
    <w:rsid w:val="512B02C8"/>
    <w:rsid w:val="5698497C"/>
    <w:rsid w:val="5BDF2FB5"/>
    <w:rsid w:val="5DCD40BC"/>
    <w:rsid w:val="5FAB5EC8"/>
    <w:rsid w:val="683F3B64"/>
    <w:rsid w:val="6EB91590"/>
    <w:rsid w:val="6F2179F2"/>
    <w:rsid w:val="71DD4B0F"/>
    <w:rsid w:val="78C62862"/>
    <w:rsid w:val="79272C0B"/>
    <w:rsid w:val="7D6D72D7"/>
    <w:rsid w:val="7DFD3670"/>
    <w:rsid w:val="7E824FC0"/>
    <w:rsid w:val="7E9B7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01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8D7501"/>
  </w:style>
  <w:style w:type="paragraph" w:styleId="a4">
    <w:name w:val="Balloon Text"/>
    <w:basedOn w:val="a"/>
    <w:link w:val="Char"/>
    <w:semiHidden/>
    <w:unhideWhenUsed/>
    <w:qFormat/>
    <w:rsid w:val="008D7501"/>
    <w:rPr>
      <w:sz w:val="18"/>
      <w:szCs w:val="18"/>
    </w:rPr>
  </w:style>
  <w:style w:type="paragraph" w:styleId="a5">
    <w:name w:val="footer"/>
    <w:basedOn w:val="a"/>
    <w:link w:val="Char0"/>
    <w:qFormat/>
    <w:rsid w:val="008D7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8D7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qFormat/>
    <w:rsid w:val="008D7501"/>
    <w:rPr>
      <w:rFonts w:cs="Times New Roman"/>
    </w:rPr>
  </w:style>
  <w:style w:type="character" w:customStyle="1" w:styleId="Char1">
    <w:name w:val="称呼 Char1"/>
    <w:link w:val="a3"/>
    <w:qFormat/>
    <w:rsid w:val="008D7501"/>
    <w:rPr>
      <w:rFonts w:ascii="Calibri" w:eastAsia="仿宋_GB2312" w:hAnsi="Calibri"/>
      <w:kern w:val="32"/>
      <w:sz w:val="32"/>
    </w:rPr>
  </w:style>
  <w:style w:type="character" w:customStyle="1" w:styleId="Char2">
    <w:name w:val="页眉 Char"/>
    <w:basedOn w:val="a0"/>
    <w:link w:val="a6"/>
    <w:qFormat/>
    <w:rsid w:val="008D7501"/>
    <w:rPr>
      <w:rFonts w:ascii="Calibri" w:eastAsia="仿宋_GB2312" w:hAnsi="Calibri"/>
      <w:kern w:val="32"/>
      <w:sz w:val="18"/>
      <w:szCs w:val="18"/>
    </w:rPr>
  </w:style>
  <w:style w:type="character" w:customStyle="1" w:styleId="Char0">
    <w:name w:val="页脚 Char"/>
    <w:link w:val="a5"/>
    <w:qFormat/>
    <w:rsid w:val="008D7501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8D7501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8D7501"/>
  </w:style>
  <w:style w:type="character" w:customStyle="1" w:styleId="Char3">
    <w:name w:val="称呼 Char"/>
    <w:basedOn w:val="a0"/>
    <w:uiPriority w:val="99"/>
    <w:semiHidden/>
    <w:qFormat/>
    <w:rsid w:val="008D7501"/>
    <w:rPr>
      <w:rFonts w:ascii="Calibri" w:eastAsia="仿宋_GB2312" w:hAnsi="Calibri" w:cs="Times New Roman"/>
      <w:kern w:val="32"/>
      <w:sz w:val="32"/>
      <w:szCs w:val="20"/>
    </w:rPr>
  </w:style>
  <w:style w:type="paragraph" w:styleId="a8">
    <w:name w:val="List Paragraph"/>
    <w:basedOn w:val="a"/>
    <w:uiPriority w:val="34"/>
    <w:qFormat/>
    <w:rsid w:val="008D7501"/>
    <w:pPr>
      <w:ind w:firstLineChars="200" w:firstLine="420"/>
    </w:pPr>
  </w:style>
  <w:style w:type="paragraph" w:customStyle="1" w:styleId="3">
    <w:name w:val="样式3"/>
    <w:basedOn w:val="a"/>
    <w:qFormat/>
    <w:rsid w:val="008D7501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customStyle="1" w:styleId="Char">
    <w:name w:val="批注框文本 Char"/>
    <w:basedOn w:val="a0"/>
    <w:link w:val="a4"/>
    <w:semiHidden/>
    <w:qFormat/>
    <w:rsid w:val="008D7501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154</Words>
  <Characters>884</Characters>
  <Application>Microsoft Office Word</Application>
  <DocSecurity>0</DocSecurity>
  <Lines>7</Lines>
  <Paragraphs>2</Paragraphs>
  <ScaleCrop>false</ScaleCrop>
  <Company>微软中国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81</cp:revision>
  <cp:lastPrinted>2025-03-05T06:49:00Z</cp:lastPrinted>
  <dcterms:created xsi:type="dcterms:W3CDTF">2024-02-26T00:34:00Z</dcterms:created>
  <dcterms:modified xsi:type="dcterms:W3CDTF">2026-03-03T03:43:00Z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AB4CE2877BAF4EA3B79271CABEA7142F</vt:lpwstr>
  </property>
</Properties>
</file>