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133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FF0000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张灿福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男，19</w:t>
      </w:r>
      <w:r>
        <w:rPr>
          <w:rFonts w:hint="eastAsia" w:ascii="仿宋_GB2312"/>
          <w:szCs w:val="32"/>
          <w:lang w:val="en-US" w:eastAsia="zh-CN"/>
        </w:rPr>
        <w:t>84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日出生，汉族，初中，户籍所在地福建省龙岩市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龙岩市新罗区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)闽0</w:t>
      </w:r>
      <w:r>
        <w:rPr>
          <w:rFonts w:hint="eastAsia" w:ascii="仿宋_GB2312"/>
          <w:szCs w:val="32"/>
          <w:lang w:val="en-US" w:eastAsia="zh-CN"/>
        </w:rPr>
        <w:t>802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1018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张灿福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敲诈勒索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六</w:t>
      </w:r>
      <w:r>
        <w:rPr>
          <w:rFonts w:hint="eastAsia" w:ascii="仿宋_GB2312"/>
          <w:szCs w:val="32"/>
        </w:rPr>
        <w:t>年，并处</w:t>
      </w:r>
      <w:r>
        <w:rPr>
          <w:rFonts w:hint="eastAsia" w:ascii="仿宋_GB2312"/>
          <w:szCs w:val="32"/>
          <w:lang w:val="en-US" w:eastAsia="zh-CN"/>
        </w:rPr>
        <w:t>罚金人民币六万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，责令与同案人共同退赔各被害人</w:t>
      </w:r>
      <w:r>
        <w:rPr>
          <w:rFonts w:hint="eastAsia" w:ascii="仿宋_GB2312"/>
          <w:szCs w:val="32"/>
          <w:lang w:val="en-US" w:eastAsia="zh-CN"/>
        </w:rPr>
        <w:t>567369元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依法被扣押的黑色联想笔记本电脑、被冻结的福建省农村信用社银行账户资金285.89元，在责令退赔、执行罚金时一并予以处置，被扣押的银行卡柒张，由公安机关依法处理。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日止。于20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 w:hAnsi="仿宋_GB2312" w:cs="仿宋_GB2312"/>
          <w:szCs w:val="32"/>
        </w:rPr>
        <w:t>福建省厦门市中级人民法院于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ascii="仿宋_GB2312" w:hAnsi="仿宋_GB2312" w:cs="仿宋_GB2312"/>
          <w:szCs w:val="32"/>
        </w:rPr>
        <w:t>0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刑更</w:t>
      </w:r>
      <w:r>
        <w:rPr>
          <w:rFonts w:hint="eastAsia" w:ascii="仿宋_GB2312" w:hAnsi="仿宋_GB2312" w:cs="仿宋_GB2312"/>
          <w:szCs w:val="32"/>
          <w:lang w:val="en-US" w:eastAsia="zh-CN"/>
        </w:rPr>
        <w:t>498</w:t>
      </w:r>
      <w:r>
        <w:rPr>
          <w:rFonts w:hint="eastAsia" w:ascii="仿宋_GB2312" w:hAnsi="仿宋_GB2312" w:cs="仿宋_GB2312"/>
          <w:szCs w:val="32"/>
        </w:rPr>
        <w:t>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个月，于</w:t>
      </w:r>
      <w:r>
        <w:rPr>
          <w:rFonts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日送达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现刑期至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0" w:leftChars="0"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3168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提请减刑周期</w:t>
      </w:r>
      <w:r>
        <w:rPr>
          <w:rFonts w:hint="eastAsia" w:ascii="仿宋_GB2312" w:hAnsi="仿宋_GB2312" w:cs="仿宋_GB2312"/>
          <w:bCs/>
          <w:szCs w:val="32"/>
        </w:rPr>
        <w:t>剩余考核分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1800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1817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月，获得考核分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1400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color w:val="000000"/>
          <w:szCs w:val="32"/>
        </w:rPr>
        <w:t>考核期内无</w:t>
      </w:r>
      <w:r>
        <w:rPr>
          <w:rFonts w:hint="eastAsia" w:ascii="仿宋_GB2312" w:hAnsi="仿宋_GB2312" w:cs="仿宋_GB2312"/>
          <w:bCs/>
          <w:color w:val="000000"/>
          <w:szCs w:val="32"/>
          <w:lang w:val="en-US" w:eastAsia="zh-CN"/>
        </w:rPr>
        <w:t>违规</w:t>
      </w:r>
      <w:r>
        <w:rPr>
          <w:rFonts w:hint="eastAsia" w:ascii="仿宋_GB2312" w:hAnsi="仿宋_GB2312" w:cs="仿宋_GB2312"/>
          <w:bCs/>
          <w:color w:val="000000"/>
          <w:szCs w:val="32"/>
        </w:rPr>
        <w:t>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该犯原判财产性判项罚金60000元，责令共同退赔被害人经济损失567369元。已履行583892元，其中已履行罚金16523元，向原审法院履行15623元（本次履行5500元），向福建省厦门市中级人民法院履行900元；责令共同退赔已由同案犯履行完毕。原审法院复函：经查，截止目前，被执行人张灿福已缴纳罚金15623元。另责令退赔一案已由同案人履行完毕，已于2024年8月9日立案对被执行人张灿福责令退赔一案做执行完毕结案【案号（2024）闽0802执恢732号】。除上述款项外，其余款项尚未执行到位；执行过程中未发现拒不交代赃款、赃物去向情节；执行中未发现存在隐瞒、藏匿、转移财产情形；执行中未发现存在妨害财产性判项执行情节；经法院向银行、房管、车管、工商、证券、公积金管理等相关部门查询，未发现被执行人有其他可供执行的财产。考核期内消费5204.19元，月均自选购物消费289.12元，账户余额449.77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default" w:ascii="仿宋_GB2312" w:hAnsi="仿宋" w:cs="宋体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该犯系涉恶势力团伙犯罪罪犯，属于从严掌握减刑对象，因此相应扣减减刑幅度一个月。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color w:val="000000" w:themeColor="text1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/>
          <w:color w:val="000000" w:themeColor="text1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</w:t>
      </w:r>
      <w:r>
        <w:rPr>
          <w:rFonts w:hint="eastAsia"/>
          <w:szCs w:val="32"/>
          <w:highlight w:val="none"/>
        </w:rPr>
        <w:t>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张灿福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  <w:highlight w:val="none"/>
        </w:rPr>
        <w:t>个月。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right="-48" w:rightChars="-15" w:firstLine="0" w:firstLineChars="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福建省</w:t>
      </w:r>
      <w:r>
        <w:rPr>
          <w:rFonts w:hint="eastAsia"/>
          <w:szCs w:val="32"/>
          <w:highlight w:val="none"/>
        </w:rPr>
        <w:t>厦门市中级人民法院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张灿福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right="694" w:rightChars="217"/>
        <w:jc w:val="righ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460" w:lineRule="exact"/>
        <w:jc w:val="right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  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56333"/>
    <w:rsid w:val="00075E52"/>
    <w:rsid w:val="000C0406"/>
    <w:rsid w:val="000E0EA7"/>
    <w:rsid w:val="000E26AD"/>
    <w:rsid w:val="00175A06"/>
    <w:rsid w:val="001A505D"/>
    <w:rsid w:val="001A69DA"/>
    <w:rsid w:val="001D7D4D"/>
    <w:rsid w:val="0032034A"/>
    <w:rsid w:val="00326D40"/>
    <w:rsid w:val="00341F49"/>
    <w:rsid w:val="00360C20"/>
    <w:rsid w:val="00396F23"/>
    <w:rsid w:val="003D5E5D"/>
    <w:rsid w:val="004317B8"/>
    <w:rsid w:val="004575BE"/>
    <w:rsid w:val="00463147"/>
    <w:rsid w:val="004D1991"/>
    <w:rsid w:val="00532391"/>
    <w:rsid w:val="00534D95"/>
    <w:rsid w:val="005524F5"/>
    <w:rsid w:val="00557B0C"/>
    <w:rsid w:val="00573633"/>
    <w:rsid w:val="00634A51"/>
    <w:rsid w:val="006D4E74"/>
    <w:rsid w:val="006E4155"/>
    <w:rsid w:val="00787BCA"/>
    <w:rsid w:val="0081143E"/>
    <w:rsid w:val="008C2336"/>
    <w:rsid w:val="009064EB"/>
    <w:rsid w:val="009D0F13"/>
    <w:rsid w:val="009F0191"/>
    <w:rsid w:val="00A0043C"/>
    <w:rsid w:val="00A367DA"/>
    <w:rsid w:val="00A414C7"/>
    <w:rsid w:val="00AD5660"/>
    <w:rsid w:val="00B22EEB"/>
    <w:rsid w:val="00B71AC7"/>
    <w:rsid w:val="00B72385"/>
    <w:rsid w:val="00BB485D"/>
    <w:rsid w:val="00C22C8A"/>
    <w:rsid w:val="00C37FE1"/>
    <w:rsid w:val="00C706E8"/>
    <w:rsid w:val="00CB4D57"/>
    <w:rsid w:val="00CD23A7"/>
    <w:rsid w:val="00D24100"/>
    <w:rsid w:val="00D512B2"/>
    <w:rsid w:val="00D63398"/>
    <w:rsid w:val="00D8533F"/>
    <w:rsid w:val="00E02753"/>
    <w:rsid w:val="00E51879"/>
    <w:rsid w:val="00ED11BF"/>
    <w:rsid w:val="00ED1509"/>
    <w:rsid w:val="00EE6A03"/>
    <w:rsid w:val="00F20637"/>
    <w:rsid w:val="00FF39F2"/>
    <w:rsid w:val="039A1E78"/>
    <w:rsid w:val="06F32C95"/>
    <w:rsid w:val="076518D6"/>
    <w:rsid w:val="08D603BC"/>
    <w:rsid w:val="090032FC"/>
    <w:rsid w:val="098A1833"/>
    <w:rsid w:val="098C23A6"/>
    <w:rsid w:val="0B2F090B"/>
    <w:rsid w:val="0D0B01F4"/>
    <w:rsid w:val="10130B55"/>
    <w:rsid w:val="11CD04FF"/>
    <w:rsid w:val="12AF0445"/>
    <w:rsid w:val="14C63D4D"/>
    <w:rsid w:val="15937F09"/>
    <w:rsid w:val="15D94537"/>
    <w:rsid w:val="16527C87"/>
    <w:rsid w:val="172A5607"/>
    <w:rsid w:val="17D14CCB"/>
    <w:rsid w:val="17EF5A07"/>
    <w:rsid w:val="19132C60"/>
    <w:rsid w:val="1B451A3D"/>
    <w:rsid w:val="1BC56906"/>
    <w:rsid w:val="1CF54D74"/>
    <w:rsid w:val="1F141324"/>
    <w:rsid w:val="207567D8"/>
    <w:rsid w:val="2258192B"/>
    <w:rsid w:val="274E022F"/>
    <w:rsid w:val="275D55A8"/>
    <w:rsid w:val="2797590A"/>
    <w:rsid w:val="279E417D"/>
    <w:rsid w:val="28C020A1"/>
    <w:rsid w:val="29940BED"/>
    <w:rsid w:val="2A416631"/>
    <w:rsid w:val="2E3E13B7"/>
    <w:rsid w:val="2E40129C"/>
    <w:rsid w:val="30D11456"/>
    <w:rsid w:val="31217D79"/>
    <w:rsid w:val="31FD275C"/>
    <w:rsid w:val="3367397D"/>
    <w:rsid w:val="343D2627"/>
    <w:rsid w:val="36024B75"/>
    <w:rsid w:val="38B27DB8"/>
    <w:rsid w:val="38C5276A"/>
    <w:rsid w:val="39F1773C"/>
    <w:rsid w:val="3AAD0E35"/>
    <w:rsid w:val="3D3440FA"/>
    <w:rsid w:val="3E315296"/>
    <w:rsid w:val="42504C66"/>
    <w:rsid w:val="43557FD7"/>
    <w:rsid w:val="46D36A87"/>
    <w:rsid w:val="4850131A"/>
    <w:rsid w:val="491A62C1"/>
    <w:rsid w:val="49543F9B"/>
    <w:rsid w:val="4FC33345"/>
    <w:rsid w:val="527F323B"/>
    <w:rsid w:val="52A30ECE"/>
    <w:rsid w:val="53163736"/>
    <w:rsid w:val="55F50596"/>
    <w:rsid w:val="57BF5270"/>
    <w:rsid w:val="58D24016"/>
    <w:rsid w:val="599E39F0"/>
    <w:rsid w:val="5CCD14DE"/>
    <w:rsid w:val="5DAF55EC"/>
    <w:rsid w:val="5DE138D7"/>
    <w:rsid w:val="5DF85234"/>
    <w:rsid w:val="5E0F17C2"/>
    <w:rsid w:val="635D0213"/>
    <w:rsid w:val="63F440D1"/>
    <w:rsid w:val="650954B0"/>
    <w:rsid w:val="658D3914"/>
    <w:rsid w:val="67444BFA"/>
    <w:rsid w:val="6A8767B3"/>
    <w:rsid w:val="6B9D1656"/>
    <w:rsid w:val="6C902E09"/>
    <w:rsid w:val="70403843"/>
    <w:rsid w:val="70465C94"/>
    <w:rsid w:val="728651B7"/>
    <w:rsid w:val="745A4CFF"/>
    <w:rsid w:val="75160265"/>
    <w:rsid w:val="75DE6FF6"/>
    <w:rsid w:val="75DF41C6"/>
    <w:rsid w:val="769C013F"/>
    <w:rsid w:val="76C32D8D"/>
    <w:rsid w:val="77D47E28"/>
    <w:rsid w:val="785E0CA8"/>
    <w:rsid w:val="78801CEB"/>
    <w:rsid w:val="78886F30"/>
    <w:rsid w:val="79430A88"/>
    <w:rsid w:val="7AA91659"/>
    <w:rsid w:val="7B0A71C9"/>
    <w:rsid w:val="7BCF5AFD"/>
    <w:rsid w:val="7E6F6E8F"/>
    <w:rsid w:val="7F6C14E0"/>
    <w:rsid w:val="7FD4593E"/>
    <w:rsid w:val="7FFC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121</Words>
  <Characters>696</Characters>
  <Lines>5</Lines>
  <Paragraphs>1</Paragraphs>
  <TotalTime>4</TotalTime>
  <ScaleCrop>false</ScaleCrop>
  <LinksUpToDate>false</LinksUpToDate>
  <CharactersWithSpaces>816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2026-04-15T06:52:50Z</cp:lastPrinted>
  <dcterms:modified xsi:type="dcterms:W3CDTF">2026-04-15T06:53:11Z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F62CDA42A7C34DD2B883D1E55E2B12E8</vt:lpwstr>
  </property>
</Properties>
</file>