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〔2026〕闽厦狱减字第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120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罪犯苏志阳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，男，1995年03月08日出生，汉族，初中</w:t>
      </w:r>
      <w:r>
        <w:rPr>
          <w:rFonts w:hint="eastAsia" w:ascii="仿宋_GB2312"/>
          <w:szCs w:val="32"/>
          <w:lang w:eastAsia="zh-CN"/>
        </w:rPr>
        <w:t>文化</w:t>
      </w:r>
      <w:r>
        <w:rPr>
          <w:rFonts w:hint="eastAsia" w:ascii="仿宋_GB2312"/>
          <w:szCs w:val="32"/>
        </w:rPr>
        <w:t>，户籍所在地福建省南安市，捕前务工。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南安市人民法院于2024年5月29日作出（2024）闽0583刑初316号刑事判决，以被告人苏志阳犯贩卖毒品罪，判处有期徒刑三年，并处罚金五千元。刑期自2023年11月8日起至2026年11月7日止，罚金已缴纳，退出违法所得人民币3550元予以没收，上缴国库。2024年6月26日</w:t>
      </w:r>
      <w:r>
        <w:rPr>
          <w:rFonts w:hint="eastAsia" w:ascii="仿宋_GB2312" w:hAnsi="仿宋"/>
          <w:szCs w:val="32"/>
        </w:rPr>
        <w:t>交付厦门监狱执行刑罚</w:t>
      </w:r>
      <w:r>
        <w:rPr>
          <w:rFonts w:hint="eastAsia" w:ascii="仿宋_GB2312"/>
          <w:szCs w:val="32"/>
        </w:rPr>
        <w:t>，属普管级罪犯。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</w:t>
      </w:r>
      <w:r>
        <w:rPr>
          <w:rFonts w:hint="eastAsia" w:ascii="仿宋_GB2312"/>
          <w:szCs w:val="32"/>
          <w:lang w:val="zh-CN"/>
        </w:rPr>
        <w:t>自入监以来</w:t>
      </w:r>
      <w:r>
        <w:rPr>
          <w:rFonts w:hint="eastAsia" w:ascii="仿宋_GB2312"/>
          <w:szCs w:val="32"/>
        </w:rPr>
        <w:t>确有悔改表现，具体事实如下：</w:t>
      </w:r>
    </w:p>
    <w:p>
      <w:pPr>
        <w:pStyle w:val="19"/>
        <w:autoSpaceDE w:val="0"/>
        <w:autoSpaceDN w:val="0"/>
        <w:adjustRightInd w:val="0"/>
        <w:spacing w:line="56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9"/>
        <w:autoSpaceDE w:val="0"/>
        <w:autoSpaceDN w:val="0"/>
        <w:adjustRightInd w:val="0"/>
        <w:spacing w:line="56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9"/>
        <w:autoSpaceDE w:val="0"/>
        <w:autoSpaceDN w:val="0"/>
        <w:adjustRightInd w:val="0"/>
        <w:spacing w:line="56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9"/>
        <w:spacing w:line="56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9"/>
        <w:spacing w:line="56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该犯考核期</w:t>
      </w:r>
      <w:r>
        <w:rPr>
          <w:rFonts w:hint="eastAsia" w:ascii="仿宋_GB2312"/>
          <w:szCs w:val="32"/>
        </w:rPr>
        <w:t>2024年06月26日至2026年1月</w:t>
      </w:r>
      <w:r>
        <w:rPr>
          <w:rFonts w:hint="eastAsia" w:ascii="仿宋_GB2312" w:hAnsi="仿宋" w:cs="宋体"/>
          <w:szCs w:val="32"/>
          <w:lang w:val="zh-CN"/>
        </w:rPr>
        <w:t>累计获考核分</w:t>
      </w:r>
      <w:r>
        <w:rPr>
          <w:rFonts w:hint="eastAsia" w:ascii="仿宋_GB2312" w:hAnsi="仿宋" w:cs="宋体"/>
          <w:szCs w:val="32"/>
        </w:rPr>
        <w:t>1742.5</w:t>
      </w:r>
      <w:r>
        <w:rPr>
          <w:rFonts w:hint="eastAsia" w:ascii="仿宋_GB2312" w:hAnsi="仿宋" w:cs="宋体"/>
          <w:szCs w:val="32"/>
          <w:lang w:val="zh-CN"/>
        </w:rPr>
        <w:t>分</w:t>
      </w:r>
      <w:r>
        <w:rPr>
          <w:rFonts w:hint="eastAsia" w:ascii="仿宋_GB2312" w:hAnsi="仿宋_GB2312" w:cs="仿宋_GB2312"/>
          <w:bCs/>
          <w:szCs w:val="32"/>
        </w:rPr>
        <w:t>，折合表扬2次，考核期内无违规扣分。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/>
          <w:szCs w:val="32"/>
        </w:rPr>
        <w:t>该犯原判财产性判项已履行人民币</w:t>
      </w:r>
      <w:r>
        <w:rPr>
          <w:rFonts w:hint="eastAsia" w:ascii="仿宋_GB2312"/>
          <w:szCs w:val="32"/>
        </w:rPr>
        <w:t>8550元</w:t>
      </w:r>
      <w:r>
        <w:rPr>
          <w:rFonts w:hint="eastAsia" w:ascii="仿宋_GB2312"/>
          <w:szCs w:val="32"/>
          <w:lang w:eastAsia="zh-CN"/>
        </w:rPr>
        <w:t>。</w:t>
      </w:r>
      <w:bookmarkStart w:id="0" w:name="_GoBack"/>
      <w:bookmarkEnd w:id="0"/>
      <w:r>
        <w:rPr>
          <w:rFonts w:hint="eastAsia" w:ascii="仿宋_GB2312"/>
          <w:szCs w:val="32"/>
          <w:lang w:eastAsia="zh-CN"/>
        </w:rPr>
        <w:t>福建省南安市人民法院财产刑执行情况一览表载明，该犯判决前已缴纳</w:t>
      </w:r>
      <w:r>
        <w:rPr>
          <w:rFonts w:hint="eastAsia" w:ascii="仿宋_GB2312"/>
          <w:szCs w:val="32"/>
        </w:rPr>
        <w:t>罚金人民币5000元，</w:t>
      </w:r>
      <w:r>
        <w:rPr>
          <w:rFonts w:hint="eastAsia" w:ascii="仿宋_GB2312"/>
          <w:szCs w:val="32"/>
          <w:lang w:eastAsia="zh-CN"/>
        </w:rPr>
        <w:t>缴纳</w:t>
      </w:r>
      <w:r>
        <w:rPr>
          <w:rFonts w:hint="eastAsia" w:ascii="仿宋_GB2312"/>
          <w:szCs w:val="32"/>
        </w:rPr>
        <w:t>退出违法所得3550元。</w:t>
      </w:r>
    </w:p>
    <w:p>
      <w:pPr>
        <w:spacing w:line="56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6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苏志阳予以减刑五个月，特提请你院审理裁定。</w:t>
      </w:r>
    </w:p>
    <w:p>
      <w:pPr>
        <w:pStyle w:val="4"/>
        <w:spacing w:line="56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9"/>
        <w:spacing w:line="560" w:lineRule="exact"/>
        <w:ind w:right="-48" w:rightChars="-15" w:firstLine="0" w:firstLineChars="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福建省厦门市中级人民法院</w:t>
      </w:r>
    </w:p>
    <w:p>
      <w:pPr>
        <w:pStyle w:val="19"/>
        <w:spacing w:line="560" w:lineRule="exact"/>
        <w:ind w:left="0"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cs="仿宋_GB2312"/>
          <w:szCs w:val="32"/>
        </w:rPr>
        <w:t>附件：⒈</w:t>
      </w:r>
      <w:r>
        <w:rPr>
          <w:rFonts w:hint="eastAsia" w:ascii="仿宋_GB2312" w:hAnsi="仿宋_GB2312" w:cs="仿宋_GB2312"/>
          <w:szCs w:val="32"/>
        </w:rPr>
        <w:t>罪犯苏志阳卷宗2册</w:t>
      </w:r>
    </w:p>
    <w:p>
      <w:pPr>
        <w:pStyle w:val="19"/>
        <w:spacing w:line="560" w:lineRule="exact"/>
        <w:ind w:left="640" w:right="-48" w:rightChars="-15" w:firstLine="960" w:firstLineChars="3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⒉减刑建议书2份</w:t>
      </w:r>
    </w:p>
    <w:p>
      <w:pPr>
        <w:pStyle w:val="4"/>
        <w:spacing w:line="560" w:lineRule="exact"/>
        <w:ind w:left="640" w:right="-48" w:rightChars="-15"/>
        <w:rPr>
          <w:rFonts w:ascii="仿宋_GB2312" w:hAnsi="仿宋_GB2312" w:cs="仿宋_GB2312"/>
          <w:szCs w:val="32"/>
        </w:rPr>
      </w:pPr>
    </w:p>
    <w:p>
      <w:pPr>
        <w:spacing w:line="560" w:lineRule="exact"/>
      </w:pPr>
    </w:p>
    <w:p>
      <w:pPr>
        <w:pStyle w:val="4"/>
        <w:spacing w:line="56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福建省厦门监狱</w:t>
      </w:r>
    </w:p>
    <w:p>
      <w:pPr>
        <w:spacing w:line="560" w:lineRule="exact"/>
        <w:ind w:right="1280" w:rightChars="400"/>
        <w:jc w:val="right"/>
        <w:rPr>
          <w:rFonts w:ascii="Times New Roman" w:hAnsi="Times New Roman"/>
          <w:szCs w:val="32"/>
        </w:rPr>
      </w:pPr>
      <w:r>
        <w:rPr>
          <w:rFonts w:hint="eastAsia"/>
          <w:szCs w:val="32"/>
          <w:lang w:val="en-US" w:eastAsia="zh-CN"/>
        </w:rPr>
        <w:t>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20</w:t>
      </w:r>
      <w:r>
        <w:rPr>
          <w:rFonts w:hint="eastAsia"/>
          <w:szCs w:val="32"/>
        </w:rPr>
        <w:t>日</w:t>
      </w:r>
    </w:p>
    <w:sectPr>
      <w:footerReference r:id="rId3" w:type="default"/>
      <w:footerReference r:id="rId4" w:type="even"/>
      <w:pgSz w:w="11907" w:h="16840"/>
      <w:pgMar w:top="1560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outside" w:y="1"/>
      <w:ind w:left="320" w:leftChars="100" w:right="320" w:rightChars="100"/>
      <w:rPr>
        <w:rStyle w:val="11"/>
        <w:sz w:val="28"/>
        <w:szCs w:val="28"/>
      </w:rPr>
    </w:pPr>
    <w:r>
      <w:rPr>
        <w:rStyle w:val="11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11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11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11"/>
        <w:sz w:val="28"/>
        <w:szCs w:val="28"/>
      </w:rPr>
      <w:t xml:space="preserve"> —</w:t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page" w:x="2042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2</w:t>
    </w:r>
    <w: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trackRevisions w:val="1"/>
  <w:documentProtection w:enforcement="0"/>
  <w:defaultTabStop w:val="425"/>
  <w:doNotHyphenateCaps/>
  <w:drawingGridHorizontalSpacing w:val="287"/>
  <w:drawingGridVerticalSpacing w:val="595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B725619"/>
    <w:rsid w:val="00005E44"/>
    <w:rsid w:val="00031252"/>
    <w:rsid w:val="00031BFE"/>
    <w:rsid w:val="000456EC"/>
    <w:rsid w:val="00052AAA"/>
    <w:rsid w:val="000C78F0"/>
    <w:rsid w:val="0014310B"/>
    <w:rsid w:val="001469C7"/>
    <w:rsid w:val="00185013"/>
    <w:rsid w:val="001C11FE"/>
    <w:rsid w:val="00204BFC"/>
    <w:rsid w:val="00206433"/>
    <w:rsid w:val="00250316"/>
    <w:rsid w:val="00254BFE"/>
    <w:rsid w:val="0029154A"/>
    <w:rsid w:val="002E78F8"/>
    <w:rsid w:val="00303729"/>
    <w:rsid w:val="00324885"/>
    <w:rsid w:val="00332D2D"/>
    <w:rsid w:val="0033453F"/>
    <w:rsid w:val="003523B1"/>
    <w:rsid w:val="00361AA1"/>
    <w:rsid w:val="003757E2"/>
    <w:rsid w:val="003C0AB1"/>
    <w:rsid w:val="003D2292"/>
    <w:rsid w:val="003E3E45"/>
    <w:rsid w:val="00431586"/>
    <w:rsid w:val="00447D4F"/>
    <w:rsid w:val="004666D2"/>
    <w:rsid w:val="00473252"/>
    <w:rsid w:val="00493378"/>
    <w:rsid w:val="004A7022"/>
    <w:rsid w:val="004F576D"/>
    <w:rsid w:val="004F766A"/>
    <w:rsid w:val="005115AE"/>
    <w:rsid w:val="00540A30"/>
    <w:rsid w:val="005662D1"/>
    <w:rsid w:val="00566EE6"/>
    <w:rsid w:val="005764AC"/>
    <w:rsid w:val="005A3DBE"/>
    <w:rsid w:val="005C5A63"/>
    <w:rsid w:val="005E0652"/>
    <w:rsid w:val="00644E63"/>
    <w:rsid w:val="00674165"/>
    <w:rsid w:val="00686FA0"/>
    <w:rsid w:val="006B3087"/>
    <w:rsid w:val="00701F84"/>
    <w:rsid w:val="007312F5"/>
    <w:rsid w:val="007318C1"/>
    <w:rsid w:val="00762D6B"/>
    <w:rsid w:val="00772CE7"/>
    <w:rsid w:val="007803A2"/>
    <w:rsid w:val="007824E9"/>
    <w:rsid w:val="007A0B9E"/>
    <w:rsid w:val="007B26AC"/>
    <w:rsid w:val="007B3F4A"/>
    <w:rsid w:val="007C44EE"/>
    <w:rsid w:val="007C7461"/>
    <w:rsid w:val="007E7CB8"/>
    <w:rsid w:val="007F25CC"/>
    <w:rsid w:val="00834658"/>
    <w:rsid w:val="00847439"/>
    <w:rsid w:val="00856EFB"/>
    <w:rsid w:val="00906C85"/>
    <w:rsid w:val="00915EDC"/>
    <w:rsid w:val="009179EA"/>
    <w:rsid w:val="00932021"/>
    <w:rsid w:val="009337AA"/>
    <w:rsid w:val="0094580F"/>
    <w:rsid w:val="00974A7B"/>
    <w:rsid w:val="009838A7"/>
    <w:rsid w:val="009E4A2A"/>
    <w:rsid w:val="00A164D4"/>
    <w:rsid w:val="00A341E2"/>
    <w:rsid w:val="00A53292"/>
    <w:rsid w:val="00A727B4"/>
    <w:rsid w:val="00AC5522"/>
    <w:rsid w:val="00AD1DAD"/>
    <w:rsid w:val="00AE4319"/>
    <w:rsid w:val="00B33528"/>
    <w:rsid w:val="00B37638"/>
    <w:rsid w:val="00B842C0"/>
    <w:rsid w:val="00BA058E"/>
    <w:rsid w:val="00BA4211"/>
    <w:rsid w:val="00C26A31"/>
    <w:rsid w:val="00C36201"/>
    <w:rsid w:val="00C65752"/>
    <w:rsid w:val="00C70726"/>
    <w:rsid w:val="00C95269"/>
    <w:rsid w:val="00CF01C0"/>
    <w:rsid w:val="00D03882"/>
    <w:rsid w:val="00D43D37"/>
    <w:rsid w:val="00D54A58"/>
    <w:rsid w:val="00D642FC"/>
    <w:rsid w:val="00D73F06"/>
    <w:rsid w:val="00D77FC5"/>
    <w:rsid w:val="00D8083D"/>
    <w:rsid w:val="00DA4E37"/>
    <w:rsid w:val="00DC6627"/>
    <w:rsid w:val="00DC73C9"/>
    <w:rsid w:val="00E16A79"/>
    <w:rsid w:val="00E63208"/>
    <w:rsid w:val="00E81E34"/>
    <w:rsid w:val="00EA6E63"/>
    <w:rsid w:val="00ED05E5"/>
    <w:rsid w:val="00ED6F08"/>
    <w:rsid w:val="00ED7C32"/>
    <w:rsid w:val="00EF26A6"/>
    <w:rsid w:val="00F45321"/>
    <w:rsid w:val="00FA3868"/>
    <w:rsid w:val="00FA69C0"/>
    <w:rsid w:val="00FB117A"/>
    <w:rsid w:val="00FB3B4D"/>
    <w:rsid w:val="00FC73AD"/>
    <w:rsid w:val="00FF3E1E"/>
    <w:rsid w:val="010212D3"/>
    <w:rsid w:val="01752EEC"/>
    <w:rsid w:val="01AC54CC"/>
    <w:rsid w:val="01C2265B"/>
    <w:rsid w:val="0432222E"/>
    <w:rsid w:val="057C4BB8"/>
    <w:rsid w:val="05C158A9"/>
    <w:rsid w:val="06F1205B"/>
    <w:rsid w:val="070C385B"/>
    <w:rsid w:val="07193A6D"/>
    <w:rsid w:val="08D8605B"/>
    <w:rsid w:val="09055EDD"/>
    <w:rsid w:val="094B5E78"/>
    <w:rsid w:val="09D65705"/>
    <w:rsid w:val="0C081499"/>
    <w:rsid w:val="0DD146F3"/>
    <w:rsid w:val="0F7B5746"/>
    <w:rsid w:val="105459B2"/>
    <w:rsid w:val="12DB4186"/>
    <w:rsid w:val="12FA27EF"/>
    <w:rsid w:val="149C6ED6"/>
    <w:rsid w:val="156F6517"/>
    <w:rsid w:val="159B6B84"/>
    <w:rsid w:val="17C67BCF"/>
    <w:rsid w:val="17CF1E12"/>
    <w:rsid w:val="18CA2D49"/>
    <w:rsid w:val="1A804B59"/>
    <w:rsid w:val="1C0C3C77"/>
    <w:rsid w:val="1D436104"/>
    <w:rsid w:val="1DF801B2"/>
    <w:rsid w:val="1F52531F"/>
    <w:rsid w:val="1F58635D"/>
    <w:rsid w:val="206614DC"/>
    <w:rsid w:val="209355C2"/>
    <w:rsid w:val="20946DB8"/>
    <w:rsid w:val="23F30F1C"/>
    <w:rsid w:val="247E72A7"/>
    <w:rsid w:val="2494750E"/>
    <w:rsid w:val="251B1BA0"/>
    <w:rsid w:val="264A4F8F"/>
    <w:rsid w:val="26653B78"/>
    <w:rsid w:val="266A70CB"/>
    <w:rsid w:val="2808627D"/>
    <w:rsid w:val="288973D9"/>
    <w:rsid w:val="29D11BDD"/>
    <w:rsid w:val="2A03587F"/>
    <w:rsid w:val="2A605831"/>
    <w:rsid w:val="2ABA4B49"/>
    <w:rsid w:val="2B485E02"/>
    <w:rsid w:val="2C202412"/>
    <w:rsid w:val="2C2C5328"/>
    <w:rsid w:val="2C91644C"/>
    <w:rsid w:val="2D1B6082"/>
    <w:rsid w:val="30D47492"/>
    <w:rsid w:val="30FB4939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73E3AC8"/>
    <w:rsid w:val="38497FF0"/>
    <w:rsid w:val="3A46238F"/>
    <w:rsid w:val="3B790662"/>
    <w:rsid w:val="3B9439A1"/>
    <w:rsid w:val="3BFF6B0B"/>
    <w:rsid w:val="3C310CB7"/>
    <w:rsid w:val="3C322526"/>
    <w:rsid w:val="3D5868FB"/>
    <w:rsid w:val="3DA624D3"/>
    <w:rsid w:val="3F235BE8"/>
    <w:rsid w:val="40094FBB"/>
    <w:rsid w:val="404572B9"/>
    <w:rsid w:val="40AD20D5"/>
    <w:rsid w:val="41326183"/>
    <w:rsid w:val="41662FA6"/>
    <w:rsid w:val="41D63426"/>
    <w:rsid w:val="44C77B6B"/>
    <w:rsid w:val="459317E9"/>
    <w:rsid w:val="45A479F0"/>
    <w:rsid w:val="45E81812"/>
    <w:rsid w:val="46591125"/>
    <w:rsid w:val="480745B8"/>
    <w:rsid w:val="49A45029"/>
    <w:rsid w:val="4A037E9C"/>
    <w:rsid w:val="4A0E7F9A"/>
    <w:rsid w:val="4A9F7723"/>
    <w:rsid w:val="4B725619"/>
    <w:rsid w:val="4C967A64"/>
    <w:rsid w:val="4CDA310C"/>
    <w:rsid w:val="4CDF1228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003A66"/>
    <w:rsid w:val="58641705"/>
    <w:rsid w:val="599F4978"/>
    <w:rsid w:val="5AA83904"/>
    <w:rsid w:val="5C877676"/>
    <w:rsid w:val="5CB8517D"/>
    <w:rsid w:val="5CD33A8C"/>
    <w:rsid w:val="5D1C7825"/>
    <w:rsid w:val="5D423C53"/>
    <w:rsid w:val="63F85F50"/>
    <w:rsid w:val="640104C5"/>
    <w:rsid w:val="643171EC"/>
    <w:rsid w:val="66747437"/>
    <w:rsid w:val="66C84AAE"/>
    <w:rsid w:val="66CC759D"/>
    <w:rsid w:val="66DA0A03"/>
    <w:rsid w:val="67097636"/>
    <w:rsid w:val="679933AF"/>
    <w:rsid w:val="67D873D3"/>
    <w:rsid w:val="68C226E4"/>
    <w:rsid w:val="6A302052"/>
    <w:rsid w:val="6A675D10"/>
    <w:rsid w:val="6A8A4AA7"/>
    <w:rsid w:val="6B9133FC"/>
    <w:rsid w:val="6D4A7888"/>
    <w:rsid w:val="6E1A7D08"/>
    <w:rsid w:val="6E7064BC"/>
    <w:rsid w:val="6E8E14A3"/>
    <w:rsid w:val="706B694B"/>
    <w:rsid w:val="706D46FB"/>
    <w:rsid w:val="70706C59"/>
    <w:rsid w:val="72F92F64"/>
    <w:rsid w:val="740B34BA"/>
    <w:rsid w:val="77E172B0"/>
    <w:rsid w:val="783E0E99"/>
    <w:rsid w:val="7B650D27"/>
    <w:rsid w:val="7B972A5D"/>
    <w:rsid w:val="7BA33F9B"/>
    <w:rsid w:val="7C9C14A2"/>
    <w:rsid w:val="7F613BF7"/>
    <w:rsid w:val="7FDC4D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annotation text"/>
    <w:basedOn w:val="1"/>
    <w:link w:val="13"/>
    <w:qFormat/>
    <w:uiPriority w:val="0"/>
    <w:pPr>
      <w:jc w:val="left"/>
    </w:pPr>
    <w:rPr>
      <w:rFonts w:ascii="Times New Roman" w:hAnsi="Times New Roman"/>
    </w:rPr>
  </w:style>
  <w:style w:type="paragraph" w:styleId="4">
    <w:name w:val="Salutation"/>
    <w:basedOn w:val="1"/>
    <w:next w:val="1"/>
    <w:link w:val="14"/>
    <w:qFormat/>
    <w:uiPriority w:val="99"/>
  </w:style>
  <w:style w:type="paragraph" w:styleId="5">
    <w:name w:val="Balloon Text"/>
    <w:basedOn w:val="1"/>
    <w:link w:val="15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qFormat/>
    <w:uiPriority w:val="0"/>
    <w:rPr>
      <w:rFonts w:cs="Times New Roman"/>
    </w:rPr>
  </w:style>
  <w:style w:type="character" w:styleId="12">
    <w:name w:val="annotation reference"/>
    <w:basedOn w:val="10"/>
    <w:qFormat/>
    <w:uiPriority w:val="0"/>
    <w:rPr>
      <w:sz w:val="21"/>
      <w:szCs w:val="21"/>
    </w:rPr>
  </w:style>
  <w:style w:type="character" w:customStyle="1" w:styleId="13">
    <w:name w:val="批注文字 Char"/>
    <w:basedOn w:val="10"/>
    <w:link w:val="3"/>
    <w:qFormat/>
    <w:uiPriority w:val="0"/>
    <w:rPr>
      <w:rFonts w:eastAsia="仿宋_GB2312"/>
      <w:kern w:val="32"/>
      <w:sz w:val="32"/>
    </w:rPr>
  </w:style>
  <w:style w:type="character" w:customStyle="1" w:styleId="14">
    <w:name w:val="称呼 Char"/>
    <w:basedOn w:val="10"/>
    <w:link w:val="4"/>
    <w:qFormat/>
    <w:uiPriority w:val="99"/>
    <w:rPr>
      <w:rFonts w:ascii="Calibri" w:hAnsi="Calibri" w:eastAsia="仿宋_GB2312"/>
      <w:kern w:val="32"/>
      <w:sz w:val="32"/>
    </w:rPr>
  </w:style>
  <w:style w:type="character" w:customStyle="1" w:styleId="15">
    <w:name w:val="批注框文本 Char"/>
    <w:basedOn w:val="10"/>
    <w:link w:val="5"/>
    <w:qFormat/>
    <w:uiPriority w:val="0"/>
    <w:rPr>
      <w:rFonts w:ascii="Calibri" w:hAnsi="Calibri" w:eastAsia="仿宋_GB2312"/>
      <w:kern w:val="32"/>
      <w:sz w:val="18"/>
      <w:szCs w:val="18"/>
    </w:rPr>
  </w:style>
  <w:style w:type="paragraph" w:customStyle="1" w:styleId="16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7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8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130</Words>
  <Characters>742</Characters>
  <Lines>6</Lines>
  <Paragraphs>1</Paragraphs>
  <TotalTime>0</TotalTime>
  <ScaleCrop>false</ScaleCrop>
  <LinksUpToDate>false</LinksUpToDate>
  <CharactersWithSpaces>871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2019-12-10T02:01:00Z</dcterms:created>
  <dc:creator>郑凯宁</dc:creator>
  <cp:lastModifiedBy>陈雯</cp:lastModifiedBy>
  <cp:lastPrinted>2026-03-16T12:09:00Z</cp:lastPrinted>
  <dcterms:modified xsi:type="dcterms:W3CDTF">2026-04-29T08:25:00Z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3AB2713D2B064A218D728381764A1E2D</vt:lpwstr>
  </property>
</Properties>
</file>