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D3" w:rsidRDefault="007C2571" w:rsidP="00EF1C28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B638D3" w:rsidRDefault="007C2571" w:rsidP="00EF1C28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638D3" w:rsidRPr="00EF1C28" w:rsidRDefault="007C2571" w:rsidP="00824EA0">
      <w:pPr>
        <w:pStyle w:val="1"/>
        <w:spacing w:line="430" w:lineRule="exact"/>
        <w:ind w:left="640" w:right="160" w:firstLineChars="0" w:firstLine="0"/>
        <w:jc w:val="right"/>
        <w:rPr>
          <w:rFonts w:ascii="楷体_GB2312" w:eastAsia="楷体_GB2312" w:cs="楷体_GB2312"/>
          <w:szCs w:val="32"/>
        </w:rPr>
      </w:pPr>
      <w:r w:rsidRPr="00EF1C28">
        <w:rPr>
          <w:rFonts w:ascii="楷体_GB2312" w:eastAsia="楷体_GB2312" w:cs="楷体_GB2312" w:hint="eastAsia"/>
          <w:szCs w:val="32"/>
        </w:rPr>
        <w:t>〔20</w:t>
      </w:r>
      <w:r w:rsidRPr="00EF1C28">
        <w:rPr>
          <w:rFonts w:ascii="楷体_GB2312" w:eastAsia="楷体_GB2312" w:hint="eastAsia"/>
          <w:szCs w:val="32"/>
        </w:rPr>
        <w:t>2</w:t>
      </w:r>
      <w:r w:rsidR="00E5285D">
        <w:rPr>
          <w:rFonts w:ascii="楷体_GB2312" w:eastAsia="楷体_GB2312" w:hint="eastAsia"/>
          <w:szCs w:val="32"/>
        </w:rPr>
        <w:t>6</w:t>
      </w:r>
      <w:r w:rsidRPr="00EF1C28">
        <w:rPr>
          <w:rFonts w:ascii="楷体_GB2312" w:eastAsia="楷体_GB2312" w:cs="楷体_GB2312" w:hint="eastAsia"/>
          <w:szCs w:val="32"/>
        </w:rPr>
        <w:t>〕闽厦狱减字第</w:t>
      </w:r>
      <w:r w:rsidR="00824EA0">
        <w:rPr>
          <w:rFonts w:ascii="楷体_GB2312" w:eastAsia="楷体_GB2312" w:cs="楷体_GB2312" w:hint="eastAsia"/>
          <w:szCs w:val="32"/>
        </w:rPr>
        <w:t>290</w:t>
      </w:r>
      <w:r w:rsidRPr="00EF1C28">
        <w:rPr>
          <w:rFonts w:ascii="楷体_GB2312" w:eastAsia="楷体_GB2312" w:cs="楷体_GB2312" w:hint="eastAsia"/>
          <w:szCs w:val="32"/>
        </w:rPr>
        <w:t>号</w:t>
      </w:r>
    </w:p>
    <w:p w:rsidR="00B638D3" w:rsidRPr="00EF1C28" w:rsidRDefault="007C2571" w:rsidP="00F06353">
      <w:pPr>
        <w:spacing w:line="460" w:lineRule="exact"/>
        <w:ind w:firstLineChars="200" w:firstLine="640"/>
        <w:rPr>
          <w:rFonts w:ascii="仿宋_GB2312"/>
          <w:szCs w:val="32"/>
        </w:rPr>
      </w:pPr>
      <w:r w:rsidRPr="00EF1C28">
        <w:rPr>
          <w:rFonts w:ascii="仿宋_GB2312" w:hint="eastAsia"/>
          <w:szCs w:val="32"/>
        </w:rPr>
        <w:t>罪犯王机署，男，1980年9月7日出生，汉族，初中文化，住福建省安溪县，捕前</w:t>
      </w:r>
      <w:r w:rsidR="00EF1C28" w:rsidRPr="00EF1C28">
        <w:rPr>
          <w:rFonts w:ascii="仿宋_GB2312" w:hint="eastAsia"/>
          <w:szCs w:val="32"/>
        </w:rPr>
        <w:t>系</w:t>
      </w:r>
      <w:r w:rsidRPr="00EF1C28">
        <w:rPr>
          <w:rFonts w:ascii="仿宋_GB2312" w:hint="eastAsia"/>
          <w:szCs w:val="32"/>
        </w:rPr>
        <w:t>农民。</w:t>
      </w:r>
    </w:p>
    <w:p w:rsidR="00B638D3" w:rsidRPr="00EF1C28" w:rsidRDefault="007C2571" w:rsidP="00F06353">
      <w:pPr>
        <w:spacing w:line="460" w:lineRule="exact"/>
        <w:ind w:firstLineChars="200" w:firstLine="640"/>
        <w:rPr>
          <w:rFonts w:ascii="仿宋_GB2312"/>
          <w:szCs w:val="32"/>
        </w:rPr>
      </w:pPr>
      <w:r w:rsidRPr="00EF1C28">
        <w:rPr>
          <w:rFonts w:ascii="仿宋_GB2312" w:hint="eastAsia"/>
          <w:szCs w:val="32"/>
        </w:rPr>
        <w:t>福建省安溪县人民法院于2021年4月26日作出(2021)闽0524刑初112号刑事判决，以被告人王机署犯组织卖淫罪，判处有期徒刑六年六个月，并处罚金人民币二十万元；追缴各被告人违法所得款人民币360060元，予以没收，上缴国库；没收本案被扣押的作案工具手机等。该犯不服，提出上诉。福建省泉州市中级人民法院于2021年7月21日作出（2021）闽05刑终773号刑事裁定，驳回上诉，维持原判。刑期自2020年7月17日</w:t>
      </w:r>
      <w:r w:rsidR="00EF1C28" w:rsidRPr="00EF1C28">
        <w:rPr>
          <w:rFonts w:ascii="仿宋_GB2312" w:hint="eastAsia"/>
          <w:szCs w:val="32"/>
        </w:rPr>
        <w:t>起</w:t>
      </w:r>
      <w:r w:rsidRPr="00EF1C28">
        <w:rPr>
          <w:rFonts w:ascii="仿宋_GB2312" w:hint="eastAsia"/>
          <w:szCs w:val="32"/>
        </w:rPr>
        <w:t>至2027年1月16日止。2021年8月18日交付福建省厦门监狱执行刑罚。2024年1月30日，福建省厦门市中级人民法院作出（2024）闽02刑更91号刑事裁定，对其减刑三个月，2024年1月30日送达。现刑期至2026年10月16日止。属普管级罪犯。</w:t>
      </w:r>
    </w:p>
    <w:p w:rsidR="00B638D3" w:rsidRPr="00EF1C28" w:rsidRDefault="007C2571" w:rsidP="00F06353">
      <w:pPr>
        <w:spacing w:line="460" w:lineRule="exact"/>
        <w:ind w:firstLineChars="200" w:firstLine="640"/>
        <w:rPr>
          <w:rFonts w:ascii="仿宋_GB2312"/>
          <w:szCs w:val="32"/>
        </w:rPr>
      </w:pPr>
      <w:r w:rsidRPr="00EF1C28">
        <w:rPr>
          <w:rFonts w:ascii="仿宋_GB2312" w:hint="eastAsia"/>
          <w:szCs w:val="32"/>
        </w:rPr>
        <w:t>该犯</w:t>
      </w:r>
      <w:r w:rsidRPr="00EF1C28">
        <w:rPr>
          <w:rFonts w:ascii="仿宋_GB2312" w:hint="eastAsia"/>
          <w:szCs w:val="32"/>
          <w:lang w:val="zh-CN"/>
        </w:rPr>
        <w:t>自</w:t>
      </w:r>
      <w:r w:rsidRPr="00EF1C28">
        <w:rPr>
          <w:rFonts w:ascii="仿宋_GB2312" w:hint="eastAsia"/>
          <w:szCs w:val="32"/>
        </w:rPr>
        <w:t>上次减刑</w:t>
      </w:r>
      <w:r w:rsidRPr="00EF1C28">
        <w:rPr>
          <w:rFonts w:ascii="仿宋_GB2312" w:hint="eastAsia"/>
          <w:szCs w:val="32"/>
          <w:lang w:val="zh-CN"/>
        </w:rPr>
        <w:t>以来</w:t>
      </w:r>
      <w:r w:rsidRPr="00EF1C28">
        <w:rPr>
          <w:rFonts w:ascii="仿宋_GB2312" w:hint="eastAsia"/>
          <w:szCs w:val="32"/>
        </w:rPr>
        <w:t>确有悔改表现，具体事实如下：</w:t>
      </w:r>
    </w:p>
    <w:p w:rsidR="00B638D3" w:rsidRPr="00EF1C28" w:rsidRDefault="007C2571" w:rsidP="00F06353">
      <w:pPr>
        <w:pStyle w:val="1"/>
        <w:autoSpaceDE w:val="0"/>
        <w:autoSpaceDN w:val="0"/>
        <w:adjustRightInd w:val="0"/>
        <w:spacing w:line="460" w:lineRule="exact"/>
        <w:ind w:firstLine="640"/>
        <w:rPr>
          <w:rFonts w:ascii="仿宋_GB2312" w:hAnsi="仿宋"/>
          <w:iCs/>
          <w:kern w:val="2"/>
          <w:szCs w:val="32"/>
        </w:rPr>
      </w:pPr>
      <w:r w:rsidRPr="00EF1C28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B638D3" w:rsidRPr="00EF1C28" w:rsidRDefault="007C2571" w:rsidP="00F06353">
      <w:pPr>
        <w:pStyle w:val="1"/>
        <w:autoSpaceDE w:val="0"/>
        <w:autoSpaceDN w:val="0"/>
        <w:adjustRightInd w:val="0"/>
        <w:spacing w:line="460" w:lineRule="exact"/>
        <w:ind w:firstLine="640"/>
        <w:rPr>
          <w:rFonts w:ascii="仿宋_GB2312" w:hAnsi="仿宋" w:cs="宋体"/>
          <w:szCs w:val="32"/>
          <w:lang w:val="zh-CN"/>
        </w:rPr>
      </w:pPr>
      <w:r w:rsidRPr="00EF1C28">
        <w:rPr>
          <w:rFonts w:ascii="仿宋_GB2312" w:hAnsi="仿宋" w:hint="eastAsia"/>
          <w:szCs w:val="32"/>
        </w:rPr>
        <w:t>遵守监规</w:t>
      </w:r>
      <w:r w:rsidRPr="00EF1C28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B638D3" w:rsidRPr="00EF1C28" w:rsidRDefault="007C2571" w:rsidP="00F06353">
      <w:pPr>
        <w:pStyle w:val="1"/>
        <w:autoSpaceDE w:val="0"/>
        <w:autoSpaceDN w:val="0"/>
        <w:adjustRightInd w:val="0"/>
        <w:spacing w:line="46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EF1C28">
        <w:rPr>
          <w:rFonts w:ascii="仿宋_GB2312" w:hAnsi="仿宋" w:cs="宋体" w:hint="eastAsia"/>
          <w:szCs w:val="32"/>
          <w:lang w:val="zh-CN"/>
        </w:rPr>
        <w:t>学习情况：能参加</w:t>
      </w:r>
      <w:r w:rsidRPr="00EF1C28">
        <w:rPr>
          <w:rFonts w:ascii="仿宋_GB2312" w:hAnsi="仿宋" w:cs="宋体" w:hint="eastAsia"/>
          <w:szCs w:val="32"/>
        </w:rPr>
        <w:t>思想、文化、职业技术教育</w:t>
      </w:r>
      <w:r w:rsidRPr="00EF1C28">
        <w:rPr>
          <w:rFonts w:ascii="仿宋_GB2312" w:hAnsi="仿宋" w:cs="宋体" w:hint="eastAsia"/>
          <w:szCs w:val="32"/>
          <w:lang w:val="zh-CN"/>
        </w:rPr>
        <w:t>。</w:t>
      </w:r>
    </w:p>
    <w:p w:rsidR="00B638D3" w:rsidRPr="00EF1C28" w:rsidRDefault="007C2571" w:rsidP="00F06353">
      <w:pPr>
        <w:pStyle w:val="1"/>
        <w:autoSpaceDE w:val="0"/>
        <w:autoSpaceDN w:val="0"/>
        <w:adjustRightInd w:val="0"/>
        <w:spacing w:line="460" w:lineRule="exact"/>
        <w:ind w:firstLine="640"/>
        <w:rPr>
          <w:rFonts w:ascii="仿宋_GB2312" w:hAnsi="仿宋" w:cs="宋体"/>
          <w:szCs w:val="32"/>
          <w:lang w:val="zh-CN"/>
        </w:rPr>
      </w:pPr>
      <w:r w:rsidRPr="00EF1C28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EF1C28">
        <w:rPr>
          <w:rFonts w:ascii="仿宋_GB2312" w:hAnsi="仿宋" w:cs="宋体" w:hint="eastAsia"/>
          <w:szCs w:val="32"/>
        </w:rPr>
        <w:t>劳动</w:t>
      </w:r>
      <w:r w:rsidRPr="00EF1C28">
        <w:rPr>
          <w:rFonts w:ascii="仿宋_GB2312" w:hAnsi="仿宋" w:cs="宋体" w:hint="eastAsia"/>
          <w:szCs w:val="32"/>
          <w:lang w:val="zh-CN"/>
        </w:rPr>
        <w:t>任务。</w:t>
      </w:r>
    </w:p>
    <w:p w:rsidR="00B638D3" w:rsidRPr="00EF1C28" w:rsidRDefault="007C2571" w:rsidP="00F06353">
      <w:pPr>
        <w:pStyle w:val="1"/>
        <w:spacing w:line="460" w:lineRule="exact"/>
        <w:ind w:firstLine="640"/>
        <w:rPr>
          <w:rFonts w:ascii="仿宋_GB2312" w:hAnsi="仿宋_GB2312" w:cs="仿宋_GB2312"/>
          <w:bCs/>
          <w:szCs w:val="32"/>
        </w:rPr>
      </w:pPr>
      <w:r w:rsidRPr="00EF1C28">
        <w:rPr>
          <w:rFonts w:ascii="仿宋_GB2312" w:hAnsi="仿宋" w:cs="宋体" w:hint="eastAsia"/>
          <w:szCs w:val="32"/>
          <w:lang w:val="zh-CN"/>
        </w:rPr>
        <w:t>奖惩情况：</w:t>
      </w:r>
      <w:r w:rsidRPr="00EF1C28">
        <w:rPr>
          <w:rFonts w:ascii="仿宋_GB2312" w:hAnsi="仿宋_GB2312" w:cs="仿宋_GB2312" w:hint="eastAsia"/>
          <w:bCs/>
          <w:szCs w:val="32"/>
        </w:rPr>
        <w:t>该犯上次评定表扬剩余考核分328.2分，本轮考核期2023年10月至2026年3月累计获考核分3266分，合计获得考核分3594.2分，表扬5次；间隔期2024年1月30日至2026年3月，获考核分2736分。考核期内无违规扣分。</w:t>
      </w:r>
    </w:p>
    <w:p w:rsidR="00B638D3" w:rsidRPr="00EF1C28" w:rsidRDefault="007C2571" w:rsidP="00F06353">
      <w:pPr>
        <w:pStyle w:val="1"/>
        <w:spacing w:line="460" w:lineRule="exact"/>
        <w:ind w:firstLine="640"/>
        <w:rPr>
          <w:rFonts w:ascii="仿宋_GB2312" w:hAnsi="仿宋_GB2312" w:cs="仿宋_GB2312"/>
          <w:bCs/>
          <w:szCs w:val="32"/>
        </w:rPr>
      </w:pPr>
      <w:r w:rsidRPr="00EF1C28">
        <w:rPr>
          <w:rFonts w:ascii="仿宋_GB2312" w:hAnsi="仿宋_GB2312" w:cs="仿宋_GB2312" w:hint="eastAsia"/>
          <w:bCs/>
          <w:szCs w:val="32"/>
        </w:rPr>
        <w:t>该犯原判财产性判项已履行人民币55522.04元，其中本次提请向福建省安溪人民法院缴纳违法所得人民币4000元，罚金人民</w:t>
      </w:r>
      <w:r w:rsidRPr="00EF1C28">
        <w:rPr>
          <w:rFonts w:ascii="仿宋_GB2312" w:hAnsi="仿宋_GB2312" w:cs="仿宋_GB2312" w:hint="eastAsia"/>
          <w:bCs/>
          <w:szCs w:val="32"/>
        </w:rPr>
        <w:lastRenderedPageBreak/>
        <w:t>币5000元，</w:t>
      </w:r>
      <w:r w:rsidR="00EF1C28" w:rsidRPr="00EF1C28">
        <w:rPr>
          <w:rFonts w:ascii="仿宋_GB2312" w:hAnsi="仿宋_GB2312" w:cs="仿宋_GB2312" w:hint="eastAsia"/>
          <w:bCs/>
          <w:szCs w:val="32"/>
        </w:rPr>
        <w:t>经执行，</w:t>
      </w:r>
      <w:r w:rsidRPr="00EF1C28">
        <w:rPr>
          <w:rFonts w:ascii="仿宋_GB2312" w:hAnsi="仿宋_GB2312" w:cs="仿宋_GB2312" w:hint="eastAsia"/>
          <w:bCs/>
          <w:szCs w:val="32"/>
        </w:rPr>
        <w:t>已划拨其银行账户存款共计20878.69元（分别作为罚金5221.79元、违法所得款15656.9元上缴国库）。该犯考核期月均消费人民币284.22元，账户可用余额人民币556.02元。福建省安溪县人民法院于2026年4月10日财产性判项复函载明：经执行，已划拨其银行账户存款共计20878.69元（分别作为罚金5221.79元、违法所得款15656.9</w:t>
      </w:r>
      <w:r w:rsidR="00EF1C28" w:rsidRPr="00EF1C28">
        <w:rPr>
          <w:rFonts w:ascii="仿宋_GB2312" w:hAnsi="仿宋_GB2312" w:cs="仿宋_GB2312" w:hint="eastAsia"/>
          <w:bCs/>
          <w:szCs w:val="32"/>
        </w:rPr>
        <w:t>元上缴国库）；</w:t>
      </w:r>
      <w:r w:rsidRPr="00EF1C28">
        <w:rPr>
          <w:rFonts w:ascii="仿宋_GB2312" w:hAnsi="仿宋_GB2312" w:cs="仿宋_GB2312" w:hint="eastAsia"/>
          <w:bCs/>
          <w:szCs w:val="32"/>
        </w:rPr>
        <w:t>于2026年3月23日其家属代为缴纳罚金5000元、违法所得</w:t>
      </w:r>
      <w:r w:rsidR="00EF1C28" w:rsidRPr="00EF1C28">
        <w:rPr>
          <w:rFonts w:ascii="仿宋_GB2312" w:hAnsi="仿宋_GB2312" w:cs="仿宋_GB2312" w:hint="eastAsia"/>
          <w:bCs/>
          <w:szCs w:val="32"/>
        </w:rPr>
        <w:t>款</w:t>
      </w:r>
      <w:r w:rsidRPr="00EF1C28">
        <w:rPr>
          <w:rFonts w:ascii="仿宋_GB2312" w:hAnsi="仿宋_GB2312" w:cs="仿宋_GB2312" w:hint="eastAsia"/>
          <w:bCs/>
          <w:szCs w:val="32"/>
        </w:rPr>
        <w:t>4000</w:t>
      </w:r>
      <w:r w:rsidR="00EF1C28" w:rsidRPr="00EF1C28">
        <w:rPr>
          <w:rFonts w:ascii="仿宋_GB2312" w:hAnsi="仿宋_GB2312" w:cs="仿宋_GB2312" w:hint="eastAsia"/>
          <w:bCs/>
          <w:szCs w:val="32"/>
        </w:rPr>
        <w:t>元。执行过程中</w:t>
      </w:r>
      <w:r w:rsidRPr="00EF1C28">
        <w:rPr>
          <w:rFonts w:ascii="仿宋_GB2312" w:hAnsi="仿宋_GB2312" w:cs="仿宋_GB2312" w:hint="eastAsia"/>
          <w:bCs/>
          <w:szCs w:val="32"/>
        </w:rPr>
        <w:t>暂查无王机署有其他可供执行财产；</w:t>
      </w:r>
      <w:r w:rsidR="00EF1C28" w:rsidRPr="00EF1C28">
        <w:rPr>
          <w:rFonts w:ascii="仿宋_GB2312" w:hAnsi="仿宋_GB2312" w:cs="仿宋_GB2312" w:hint="eastAsia"/>
          <w:bCs/>
          <w:szCs w:val="32"/>
        </w:rPr>
        <w:t>暂</w:t>
      </w:r>
      <w:r w:rsidRPr="00EF1C28">
        <w:rPr>
          <w:rFonts w:ascii="仿宋_GB2312" w:hAnsi="仿宋_GB2312" w:cs="仿宋_GB2312" w:hint="eastAsia"/>
          <w:bCs/>
          <w:szCs w:val="32"/>
        </w:rPr>
        <w:t>未发现王机署存在拒不交代赃款、赃物去向情节；暂未发现王机署存在隐瞒、藏匿、转移财产情节；暂未发现存在妨害财产性判项执行情节；暂未发现王机署存在拒不申报或者虚假申报财产情况情形。</w:t>
      </w:r>
    </w:p>
    <w:p w:rsidR="00B638D3" w:rsidRPr="00EF1C28" w:rsidRDefault="007C2571" w:rsidP="00F06353">
      <w:pPr>
        <w:pStyle w:val="1"/>
        <w:spacing w:line="460" w:lineRule="exact"/>
        <w:ind w:firstLine="640"/>
        <w:rPr>
          <w:rFonts w:ascii="仿宋_GB2312"/>
          <w:szCs w:val="32"/>
        </w:rPr>
      </w:pPr>
      <w:r w:rsidRPr="00EF1C28">
        <w:rPr>
          <w:rFonts w:ascii="仿宋_GB2312" w:hint="eastAsia"/>
          <w:szCs w:val="32"/>
        </w:rPr>
        <w:t>该犯财产性判项义务履行金额未达到其个人应履行总额30%，属于从严掌握减刑对象，因此提请减刑幅度扣减</w:t>
      </w:r>
      <w:r w:rsidR="00EF1C28" w:rsidRPr="00EF1C28">
        <w:rPr>
          <w:rFonts w:ascii="仿宋_GB2312" w:hint="eastAsia"/>
          <w:szCs w:val="32"/>
        </w:rPr>
        <w:t>三</w:t>
      </w:r>
      <w:r w:rsidRPr="00EF1C28">
        <w:rPr>
          <w:rFonts w:ascii="仿宋_GB2312" w:hint="eastAsia"/>
          <w:szCs w:val="32"/>
        </w:rPr>
        <w:t>个月。</w:t>
      </w:r>
    </w:p>
    <w:p w:rsidR="00F06353" w:rsidRDefault="00F06353" w:rsidP="00F06353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B638D3" w:rsidRPr="00EF1C28" w:rsidRDefault="007C2571" w:rsidP="00F06353">
      <w:pPr>
        <w:spacing w:line="460" w:lineRule="exact"/>
        <w:ind w:firstLineChars="200" w:firstLine="640"/>
        <w:rPr>
          <w:rFonts w:ascii="仿宋_GB2312" w:cs="仿宋_GB2312"/>
          <w:szCs w:val="32"/>
        </w:rPr>
      </w:pPr>
      <w:r w:rsidRPr="00EF1C28">
        <w:rPr>
          <w:rFonts w:ascii="仿宋_GB2312" w:hint="eastAsia"/>
          <w:szCs w:val="32"/>
        </w:rPr>
        <w:t>因此，依照</w:t>
      </w:r>
      <w:r w:rsidRPr="00EF1C28"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 w:rsidRPr="00EF1C28">
        <w:rPr>
          <w:rFonts w:ascii="仿宋_GB2312" w:hint="eastAsia"/>
          <w:szCs w:val="32"/>
        </w:rPr>
        <w:t>王机署</w:t>
      </w:r>
      <w:r w:rsidRPr="00EF1C28">
        <w:rPr>
          <w:rFonts w:ascii="仿宋_GB2312" w:hAnsi="仿宋_GB2312" w:cs="仿宋_GB2312" w:hint="eastAsia"/>
          <w:szCs w:val="32"/>
        </w:rPr>
        <w:t>予以减刑四</w:t>
      </w:r>
      <w:bookmarkStart w:id="0" w:name="_GoBack"/>
      <w:bookmarkEnd w:id="0"/>
      <w:r w:rsidRPr="00EF1C28">
        <w:rPr>
          <w:rFonts w:ascii="仿宋_GB2312" w:hAnsi="仿宋_GB2312" w:cs="仿宋_GB2312" w:hint="eastAsia"/>
          <w:szCs w:val="32"/>
        </w:rPr>
        <w:t>个月。特提请你院审理裁定。</w:t>
      </w:r>
    </w:p>
    <w:p w:rsidR="00B638D3" w:rsidRPr="00EF1C28" w:rsidRDefault="007C2571" w:rsidP="00F06353">
      <w:pPr>
        <w:pStyle w:val="a4"/>
        <w:spacing w:line="460" w:lineRule="exact"/>
        <w:ind w:rightChars="-15" w:right="-48" w:firstLineChars="200" w:firstLine="640"/>
        <w:rPr>
          <w:rFonts w:ascii="仿宋_GB2312"/>
          <w:szCs w:val="32"/>
        </w:rPr>
      </w:pPr>
      <w:r w:rsidRPr="00EF1C28">
        <w:rPr>
          <w:rFonts w:ascii="仿宋_GB2312" w:hint="eastAsia"/>
          <w:szCs w:val="32"/>
        </w:rPr>
        <w:t>此致</w:t>
      </w:r>
    </w:p>
    <w:p w:rsidR="00B638D3" w:rsidRPr="00EF1C28" w:rsidRDefault="007C2571" w:rsidP="00F06353">
      <w:pPr>
        <w:pStyle w:val="1"/>
        <w:spacing w:line="460" w:lineRule="exact"/>
        <w:ind w:rightChars="-15" w:right="-48" w:firstLineChars="0" w:firstLine="0"/>
        <w:rPr>
          <w:rFonts w:ascii="仿宋_GB2312"/>
          <w:szCs w:val="32"/>
        </w:rPr>
      </w:pPr>
      <w:r w:rsidRPr="00EF1C28">
        <w:rPr>
          <w:rFonts w:ascii="仿宋_GB2312" w:hint="eastAsia"/>
          <w:szCs w:val="32"/>
        </w:rPr>
        <w:t>福建省厦门市中级人民法院</w:t>
      </w:r>
    </w:p>
    <w:p w:rsidR="00B638D3" w:rsidRPr="00EF1C28" w:rsidRDefault="007C2571" w:rsidP="00F06353">
      <w:pPr>
        <w:pStyle w:val="1"/>
        <w:spacing w:line="460" w:lineRule="exact"/>
        <w:ind w:left="640" w:firstLineChars="0" w:firstLine="0"/>
        <w:rPr>
          <w:rFonts w:ascii="仿宋_GB2312" w:cs="仿宋_GB2312"/>
          <w:szCs w:val="32"/>
        </w:rPr>
      </w:pPr>
      <w:r w:rsidRPr="00EF1C28">
        <w:rPr>
          <w:rFonts w:ascii="仿宋_GB2312" w:cs="仿宋_GB2312" w:hint="eastAsia"/>
          <w:szCs w:val="32"/>
        </w:rPr>
        <w:t>附件：⒈罪犯</w:t>
      </w:r>
      <w:r w:rsidRPr="00EF1C28">
        <w:rPr>
          <w:rFonts w:ascii="仿宋_GB2312" w:hint="eastAsia"/>
          <w:szCs w:val="32"/>
        </w:rPr>
        <w:t>王机署</w:t>
      </w:r>
      <w:r w:rsidRPr="00EF1C28">
        <w:rPr>
          <w:rFonts w:ascii="仿宋_GB2312" w:cs="仿宋_GB2312" w:hint="eastAsia"/>
          <w:szCs w:val="32"/>
        </w:rPr>
        <w:t>卷宗2册</w:t>
      </w:r>
    </w:p>
    <w:p w:rsidR="00B638D3" w:rsidRPr="00EF1C28" w:rsidRDefault="007C2571" w:rsidP="00F06353">
      <w:pPr>
        <w:pStyle w:val="1"/>
        <w:spacing w:line="46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EF1C28">
        <w:rPr>
          <w:rFonts w:ascii="仿宋_GB2312" w:cs="仿宋_GB2312" w:hint="eastAsia"/>
          <w:szCs w:val="32"/>
        </w:rPr>
        <w:t>⒉减刑建议书2份</w:t>
      </w:r>
    </w:p>
    <w:p w:rsidR="00B638D3" w:rsidRPr="00EF1C28" w:rsidRDefault="00B638D3" w:rsidP="006F7020">
      <w:pPr>
        <w:pStyle w:val="a4"/>
        <w:spacing w:line="460" w:lineRule="exact"/>
        <w:ind w:left="640" w:rightChars="-15" w:right="-48"/>
        <w:rPr>
          <w:rFonts w:ascii="仿宋_GB2312"/>
          <w:szCs w:val="32"/>
        </w:rPr>
      </w:pPr>
    </w:p>
    <w:p w:rsidR="0010262F" w:rsidRDefault="0010262F" w:rsidP="0010262F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10262F" w:rsidRDefault="0010262F" w:rsidP="0010262F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B638D3" w:rsidRPr="00EF1C28" w:rsidRDefault="00B638D3" w:rsidP="0010262F">
      <w:pPr>
        <w:pStyle w:val="a4"/>
        <w:spacing w:line="460" w:lineRule="exact"/>
        <w:ind w:rightChars="400" w:right="1280"/>
        <w:jc w:val="right"/>
        <w:rPr>
          <w:rFonts w:ascii="仿宋_GB2312"/>
          <w:szCs w:val="32"/>
        </w:rPr>
      </w:pPr>
    </w:p>
    <w:sectPr w:rsidR="00B638D3" w:rsidRPr="00EF1C28" w:rsidSect="00B638D3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892" w:rsidRDefault="005E3892" w:rsidP="006F7020">
      <w:r>
        <w:separator/>
      </w:r>
    </w:p>
  </w:endnote>
  <w:endnote w:type="continuationSeparator" w:id="1">
    <w:p w:rsidR="005E3892" w:rsidRDefault="005E3892" w:rsidP="006F7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892" w:rsidRDefault="005E3892" w:rsidP="006F7020">
      <w:r>
        <w:separator/>
      </w:r>
    </w:p>
  </w:footnote>
  <w:footnote w:type="continuationSeparator" w:id="1">
    <w:p w:rsidR="005E3892" w:rsidRDefault="005E3892" w:rsidP="006F70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262F"/>
    <w:rsid w:val="00104F9A"/>
    <w:rsid w:val="00105FE2"/>
    <w:rsid w:val="0011183F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C46CB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A15F0"/>
    <w:rsid w:val="002C2DA5"/>
    <w:rsid w:val="002C4EA9"/>
    <w:rsid w:val="002C5524"/>
    <w:rsid w:val="002E1564"/>
    <w:rsid w:val="002F5E8C"/>
    <w:rsid w:val="00334CE8"/>
    <w:rsid w:val="00343541"/>
    <w:rsid w:val="0034712E"/>
    <w:rsid w:val="0035033A"/>
    <w:rsid w:val="003512FF"/>
    <w:rsid w:val="00375F3E"/>
    <w:rsid w:val="00377615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176E"/>
    <w:rsid w:val="00497207"/>
    <w:rsid w:val="004A010B"/>
    <w:rsid w:val="004A0477"/>
    <w:rsid w:val="004A1E8C"/>
    <w:rsid w:val="004A2B91"/>
    <w:rsid w:val="004A79A9"/>
    <w:rsid w:val="004C06F6"/>
    <w:rsid w:val="004C5048"/>
    <w:rsid w:val="004C7A37"/>
    <w:rsid w:val="004D7DC1"/>
    <w:rsid w:val="004E1A49"/>
    <w:rsid w:val="004F5936"/>
    <w:rsid w:val="00502A4D"/>
    <w:rsid w:val="005113AC"/>
    <w:rsid w:val="005128DA"/>
    <w:rsid w:val="00512B90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3892"/>
    <w:rsid w:val="005E65A0"/>
    <w:rsid w:val="005F1370"/>
    <w:rsid w:val="005F2E30"/>
    <w:rsid w:val="005F65EB"/>
    <w:rsid w:val="0060012C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7EAC"/>
    <w:rsid w:val="006E454D"/>
    <w:rsid w:val="006F42ED"/>
    <w:rsid w:val="006F7020"/>
    <w:rsid w:val="006F7707"/>
    <w:rsid w:val="00700D42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C2571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4EA0"/>
    <w:rsid w:val="00827D63"/>
    <w:rsid w:val="00834A0C"/>
    <w:rsid w:val="00857EEF"/>
    <w:rsid w:val="00864231"/>
    <w:rsid w:val="00867AD5"/>
    <w:rsid w:val="008B5BAA"/>
    <w:rsid w:val="008C20D9"/>
    <w:rsid w:val="008C256D"/>
    <w:rsid w:val="008C48BD"/>
    <w:rsid w:val="008D66EB"/>
    <w:rsid w:val="00903EC4"/>
    <w:rsid w:val="00905858"/>
    <w:rsid w:val="00923441"/>
    <w:rsid w:val="0093497C"/>
    <w:rsid w:val="009405F7"/>
    <w:rsid w:val="00944245"/>
    <w:rsid w:val="009461D6"/>
    <w:rsid w:val="00977E1C"/>
    <w:rsid w:val="0099188B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C2B99"/>
    <w:rsid w:val="00AF351B"/>
    <w:rsid w:val="00AF78BF"/>
    <w:rsid w:val="00B0023C"/>
    <w:rsid w:val="00B1718C"/>
    <w:rsid w:val="00B17FDC"/>
    <w:rsid w:val="00B25DA5"/>
    <w:rsid w:val="00B43DBC"/>
    <w:rsid w:val="00B45A58"/>
    <w:rsid w:val="00B61129"/>
    <w:rsid w:val="00B638D3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B2926"/>
    <w:rsid w:val="00CD0C09"/>
    <w:rsid w:val="00CE65E7"/>
    <w:rsid w:val="00D20863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076E"/>
    <w:rsid w:val="00E35EB2"/>
    <w:rsid w:val="00E415C6"/>
    <w:rsid w:val="00E50122"/>
    <w:rsid w:val="00E5285D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23E5"/>
    <w:rsid w:val="00EA43AA"/>
    <w:rsid w:val="00EA4AD5"/>
    <w:rsid w:val="00EA5D22"/>
    <w:rsid w:val="00EC2E2B"/>
    <w:rsid w:val="00EC7E35"/>
    <w:rsid w:val="00ED3640"/>
    <w:rsid w:val="00EE45FE"/>
    <w:rsid w:val="00EE49F0"/>
    <w:rsid w:val="00EE647E"/>
    <w:rsid w:val="00EF1C28"/>
    <w:rsid w:val="00F02B46"/>
    <w:rsid w:val="00F0420B"/>
    <w:rsid w:val="00F05FEA"/>
    <w:rsid w:val="00F06353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7691"/>
    <w:rsid w:val="00FF1520"/>
    <w:rsid w:val="00FF4571"/>
    <w:rsid w:val="00FF7459"/>
    <w:rsid w:val="027D12FB"/>
    <w:rsid w:val="03926FEA"/>
    <w:rsid w:val="03CB3FF7"/>
    <w:rsid w:val="03E04B6A"/>
    <w:rsid w:val="043C3BFF"/>
    <w:rsid w:val="05937E8A"/>
    <w:rsid w:val="05CA741E"/>
    <w:rsid w:val="06110302"/>
    <w:rsid w:val="061E009D"/>
    <w:rsid w:val="062943D2"/>
    <w:rsid w:val="067E2842"/>
    <w:rsid w:val="068233F5"/>
    <w:rsid w:val="06BB1A8D"/>
    <w:rsid w:val="078D5F62"/>
    <w:rsid w:val="07AF789A"/>
    <w:rsid w:val="07B61CB8"/>
    <w:rsid w:val="081648E2"/>
    <w:rsid w:val="086A4263"/>
    <w:rsid w:val="08C71AF5"/>
    <w:rsid w:val="09227170"/>
    <w:rsid w:val="098553AB"/>
    <w:rsid w:val="09EA0DEB"/>
    <w:rsid w:val="0B3926E1"/>
    <w:rsid w:val="0BF105BE"/>
    <w:rsid w:val="0C3E42D9"/>
    <w:rsid w:val="0C4F75DC"/>
    <w:rsid w:val="0C533497"/>
    <w:rsid w:val="0C9C0BFA"/>
    <w:rsid w:val="0CB819EA"/>
    <w:rsid w:val="0D352639"/>
    <w:rsid w:val="0D9F4467"/>
    <w:rsid w:val="0E4D7882"/>
    <w:rsid w:val="0EB305C3"/>
    <w:rsid w:val="0EF96080"/>
    <w:rsid w:val="0F126346"/>
    <w:rsid w:val="0F137CB5"/>
    <w:rsid w:val="0F2F70D8"/>
    <w:rsid w:val="0FBE0D10"/>
    <w:rsid w:val="0FF97DCD"/>
    <w:rsid w:val="102F1486"/>
    <w:rsid w:val="106B2964"/>
    <w:rsid w:val="10C12100"/>
    <w:rsid w:val="117F5AE8"/>
    <w:rsid w:val="11CF74C4"/>
    <w:rsid w:val="123256F8"/>
    <w:rsid w:val="12D37334"/>
    <w:rsid w:val="12FD5513"/>
    <w:rsid w:val="13266B46"/>
    <w:rsid w:val="133C34BB"/>
    <w:rsid w:val="137A308E"/>
    <w:rsid w:val="13981BC7"/>
    <w:rsid w:val="13D325B7"/>
    <w:rsid w:val="13EE2D42"/>
    <w:rsid w:val="14985759"/>
    <w:rsid w:val="152B74B3"/>
    <w:rsid w:val="15472079"/>
    <w:rsid w:val="1554029D"/>
    <w:rsid w:val="15F173A8"/>
    <w:rsid w:val="16695B42"/>
    <w:rsid w:val="1672618E"/>
    <w:rsid w:val="168D108C"/>
    <w:rsid w:val="16B164BB"/>
    <w:rsid w:val="170D2F48"/>
    <w:rsid w:val="180D6AA1"/>
    <w:rsid w:val="18672CAA"/>
    <w:rsid w:val="18720A6D"/>
    <w:rsid w:val="195E3C2F"/>
    <w:rsid w:val="19AE3232"/>
    <w:rsid w:val="19E44606"/>
    <w:rsid w:val="1A1254D5"/>
    <w:rsid w:val="1A3A0366"/>
    <w:rsid w:val="1A797B98"/>
    <w:rsid w:val="1B0A43E8"/>
    <w:rsid w:val="1C3C12E2"/>
    <w:rsid w:val="1C9B58CA"/>
    <w:rsid w:val="1CF81B82"/>
    <w:rsid w:val="1CFB20E9"/>
    <w:rsid w:val="1D124D09"/>
    <w:rsid w:val="1E1E4170"/>
    <w:rsid w:val="1E254562"/>
    <w:rsid w:val="1ECB0040"/>
    <w:rsid w:val="1EF06AE1"/>
    <w:rsid w:val="1F607885"/>
    <w:rsid w:val="1F876293"/>
    <w:rsid w:val="1FD5198B"/>
    <w:rsid w:val="1FF960E5"/>
    <w:rsid w:val="20320EA3"/>
    <w:rsid w:val="208D02F8"/>
    <w:rsid w:val="20C10415"/>
    <w:rsid w:val="20EA3494"/>
    <w:rsid w:val="215756F8"/>
    <w:rsid w:val="21893A13"/>
    <w:rsid w:val="219E2BAC"/>
    <w:rsid w:val="234818AA"/>
    <w:rsid w:val="24AB4534"/>
    <w:rsid w:val="253F5C5D"/>
    <w:rsid w:val="25C11AFE"/>
    <w:rsid w:val="25D52D1D"/>
    <w:rsid w:val="26A457A9"/>
    <w:rsid w:val="26F544E0"/>
    <w:rsid w:val="27181640"/>
    <w:rsid w:val="271D1DBA"/>
    <w:rsid w:val="27682819"/>
    <w:rsid w:val="27B53233"/>
    <w:rsid w:val="27CD1E04"/>
    <w:rsid w:val="285D0A9B"/>
    <w:rsid w:val="28FA38CA"/>
    <w:rsid w:val="29587091"/>
    <w:rsid w:val="29592757"/>
    <w:rsid w:val="29E31867"/>
    <w:rsid w:val="2AF8590E"/>
    <w:rsid w:val="2B1773EB"/>
    <w:rsid w:val="2BA128A4"/>
    <w:rsid w:val="2BB77CA4"/>
    <w:rsid w:val="2BFD2379"/>
    <w:rsid w:val="2C21406D"/>
    <w:rsid w:val="2C7845C8"/>
    <w:rsid w:val="2D0A65F3"/>
    <w:rsid w:val="2D1B430E"/>
    <w:rsid w:val="2D262C00"/>
    <w:rsid w:val="2D5B3696"/>
    <w:rsid w:val="2DAF6D80"/>
    <w:rsid w:val="2E6670F2"/>
    <w:rsid w:val="2E807459"/>
    <w:rsid w:val="2F2C7572"/>
    <w:rsid w:val="2FB616D4"/>
    <w:rsid w:val="302D445D"/>
    <w:rsid w:val="30BB5A3C"/>
    <w:rsid w:val="30C82448"/>
    <w:rsid w:val="31432160"/>
    <w:rsid w:val="31925DC8"/>
    <w:rsid w:val="327637D6"/>
    <w:rsid w:val="33452BAA"/>
    <w:rsid w:val="335F3754"/>
    <w:rsid w:val="342C7624"/>
    <w:rsid w:val="36653D31"/>
    <w:rsid w:val="366E687E"/>
    <w:rsid w:val="367747F9"/>
    <w:rsid w:val="36986D96"/>
    <w:rsid w:val="36C64D6A"/>
    <w:rsid w:val="373C6C4A"/>
    <w:rsid w:val="373F6235"/>
    <w:rsid w:val="376B32F9"/>
    <w:rsid w:val="37B67EF6"/>
    <w:rsid w:val="38EB3928"/>
    <w:rsid w:val="39106EAD"/>
    <w:rsid w:val="39545F92"/>
    <w:rsid w:val="3A0206E2"/>
    <w:rsid w:val="3A072095"/>
    <w:rsid w:val="3AD0140D"/>
    <w:rsid w:val="3AE94535"/>
    <w:rsid w:val="3D446913"/>
    <w:rsid w:val="3D4D65D6"/>
    <w:rsid w:val="3DF40CB5"/>
    <w:rsid w:val="3E120265"/>
    <w:rsid w:val="3F852345"/>
    <w:rsid w:val="40071BD9"/>
    <w:rsid w:val="401B2838"/>
    <w:rsid w:val="40536215"/>
    <w:rsid w:val="408F57EB"/>
    <w:rsid w:val="410B5ABB"/>
    <w:rsid w:val="41A9505E"/>
    <w:rsid w:val="421A792A"/>
    <w:rsid w:val="425F29E4"/>
    <w:rsid w:val="42CF6EF1"/>
    <w:rsid w:val="43021637"/>
    <w:rsid w:val="432205B2"/>
    <w:rsid w:val="44395B7B"/>
    <w:rsid w:val="448B17CA"/>
    <w:rsid w:val="44ED72CC"/>
    <w:rsid w:val="45266F69"/>
    <w:rsid w:val="45313B95"/>
    <w:rsid w:val="45462836"/>
    <w:rsid w:val="45607253"/>
    <w:rsid w:val="45C25924"/>
    <w:rsid w:val="469C4BB4"/>
    <w:rsid w:val="46DA4E4A"/>
    <w:rsid w:val="46DD373E"/>
    <w:rsid w:val="473F25F0"/>
    <w:rsid w:val="474E4E09"/>
    <w:rsid w:val="4792111E"/>
    <w:rsid w:val="486D1793"/>
    <w:rsid w:val="4890451C"/>
    <w:rsid w:val="48CB55FA"/>
    <w:rsid w:val="48E92855"/>
    <w:rsid w:val="493B49B5"/>
    <w:rsid w:val="499A27D0"/>
    <w:rsid w:val="49FD60CF"/>
    <w:rsid w:val="4A937854"/>
    <w:rsid w:val="4AE74670"/>
    <w:rsid w:val="4AFC51A4"/>
    <w:rsid w:val="4B181DDA"/>
    <w:rsid w:val="4C0C55BD"/>
    <w:rsid w:val="4CA76BCF"/>
    <w:rsid w:val="4CAA121D"/>
    <w:rsid w:val="4D44281E"/>
    <w:rsid w:val="4DA335EF"/>
    <w:rsid w:val="4DBE49B0"/>
    <w:rsid w:val="4DDC407C"/>
    <w:rsid w:val="4ED6322F"/>
    <w:rsid w:val="4EE07773"/>
    <w:rsid w:val="4F2B4370"/>
    <w:rsid w:val="4FDA015F"/>
    <w:rsid w:val="50DC6110"/>
    <w:rsid w:val="50ED3FD0"/>
    <w:rsid w:val="51480E67"/>
    <w:rsid w:val="51B858B2"/>
    <w:rsid w:val="51C7484F"/>
    <w:rsid w:val="51DF265F"/>
    <w:rsid w:val="528A1306"/>
    <w:rsid w:val="528F50CF"/>
    <w:rsid w:val="533D0693"/>
    <w:rsid w:val="53DA6DD4"/>
    <w:rsid w:val="53EC7365"/>
    <w:rsid w:val="53FED93C"/>
    <w:rsid w:val="54203E93"/>
    <w:rsid w:val="5475139F"/>
    <w:rsid w:val="55AA74C7"/>
    <w:rsid w:val="55C67A47"/>
    <w:rsid w:val="55E22755"/>
    <w:rsid w:val="561B7151"/>
    <w:rsid w:val="56A86AF3"/>
    <w:rsid w:val="57381EA7"/>
    <w:rsid w:val="57D961AD"/>
    <w:rsid w:val="5845561B"/>
    <w:rsid w:val="58EE38B7"/>
    <w:rsid w:val="59834024"/>
    <w:rsid w:val="5A0532BF"/>
    <w:rsid w:val="5A121EB1"/>
    <w:rsid w:val="5A93691B"/>
    <w:rsid w:val="5B3C0DBD"/>
    <w:rsid w:val="5BA33C64"/>
    <w:rsid w:val="5BD743DE"/>
    <w:rsid w:val="5BE6320B"/>
    <w:rsid w:val="5C7D3B00"/>
    <w:rsid w:val="5D2B27E7"/>
    <w:rsid w:val="5D4240E3"/>
    <w:rsid w:val="5E202194"/>
    <w:rsid w:val="5E325597"/>
    <w:rsid w:val="5EFD0E28"/>
    <w:rsid w:val="5F4A639B"/>
    <w:rsid w:val="5F870518"/>
    <w:rsid w:val="5F9B4B6A"/>
    <w:rsid w:val="5FB32327"/>
    <w:rsid w:val="5FDA10CF"/>
    <w:rsid w:val="60040669"/>
    <w:rsid w:val="60A42E1E"/>
    <w:rsid w:val="60AD18AD"/>
    <w:rsid w:val="61871D28"/>
    <w:rsid w:val="61BD5AE9"/>
    <w:rsid w:val="624C7050"/>
    <w:rsid w:val="62FC09F3"/>
    <w:rsid w:val="6315348F"/>
    <w:rsid w:val="631C5C9D"/>
    <w:rsid w:val="6385269A"/>
    <w:rsid w:val="63997AC2"/>
    <w:rsid w:val="64061DAE"/>
    <w:rsid w:val="646237BE"/>
    <w:rsid w:val="64887F70"/>
    <w:rsid w:val="64B36B4B"/>
    <w:rsid w:val="64DF0AB2"/>
    <w:rsid w:val="64F2539B"/>
    <w:rsid w:val="65270084"/>
    <w:rsid w:val="654153AA"/>
    <w:rsid w:val="65904230"/>
    <w:rsid w:val="665761F7"/>
    <w:rsid w:val="666942F6"/>
    <w:rsid w:val="66705A9C"/>
    <w:rsid w:val="66C764AB"/>
    <w:rsid w:val="671C64DD"/>
    <w:rsid w:val="67217E3E"/>
    <w:rsid w:val="67475E6F"/>
    <w:rsid w:val="676D5D3F"/>
    <w:rsid w:val="67B76560"/>
    <w:rsid w:val="68465E78"/>
    <w:rsid w:val="685314B5"/>
    <w:rsid w:val="69835515"/>
    <w:rsid w:val="6A243776"/>
    <w:rsid w:val="6ACF606A"/>
    <w:rsid w:val="6B911907"/>
    <w:rsid w:val="6BD246E2"/>
    <w:rsid w:val="6E5724CC"/>
    <w:rsid w:val="6EC94EAF"/>
    <w:rsid w:val="6EDD48F2"/>
    <w:rsid w:val="6F730668"/>
    <w:rsid w:val="6FA16DDA"/>
    <w:rsid w:val="6FF269B8"/>
    <w:rsid w:val="702C2015"/>
    <w:rsid w:val="706C28E3"/>
    <w:rsid w:val="70865C57"/>
    <w:rsid w:val="709C13CF"/>
    <w:rsid w:val="71277157"/>
    <w:rsid w:val="713441FE"/>
    <w:rsid w:val="714F68F5"/>
    <w:rsid w:val="71743704"/>
    <w:rsid w:val="719973F5"/>
    <w:rsid w:val="72AF17C7"/>
    <w:rsid w:val="73077531"/>
    <w:rsid w:val="734A6307"/>
    <w:rsid w:val="735C4C82"/>
    <w:rsid w:val="73991756"/>
    <w:rsid w:val="73AB002E"/>
    <w:rsid w:val="75BF293C"/>
    <w:rsid w:val="75EA7003"/>
    <w:rsid w:val="769B2E5D"/>
    <w:rsid w:val="77207080"/>
    <w:rsid w:val="77564B75"/>
    <w:rsid w:val="7765724D"/>
    <w:rsid w:val="78C43EAD"/>
    <w:rsid w:val="78E0100B"/>
    <w:rsid w:val="79196E3A"/>
    <w:rsid w:val="797152CB"/>
    <w:rsid w:val="79D67CD3"/>
    <w:rsid w:val="7A3D270A"/>
    <w:rsid w:val="7A3D371A"/>
    <w:rsid w:val="7A832DBB"/>
    <w:rsid w:val="7B0A1B69"/>
    <w:rsid w:val="7B304032"/>
    <w:rsid w:val="7B711D81"/>
    <w:rsid w:val="7C585FC1"/>
    <w:rsid w:val="7C782191"/>
    <w:rsid w:val="7D2840E2"/>
    <w:rsid w:val="7D4B339D"/>
    <w:rsid w:val="7DE26D93"/>
    <w:rsid w:val="7EA5274C"/>
    <w:rsid w:val="7EF64231"/>
    <w:rsid w:val="7F0945F7"/>
    <w:rsid w:val="7F8903C9"/>
    <w:rsid w:val="7F99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38D3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B638D3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B638D3"/>
  </w:style>
  <w:style w:type="paragraph" w:styleId="a5">
    <w:name w:val="Balloon Text"/>
    <w:basedOn w:val="a"/>
    <w:link w:val="Char1"/>
    <w:qFormat/>
    <w:rsid w:val="00B638D3"/>
    <w:rPr>
      <w:sz w:val="18"/>
      <w:szCs w:val="18"/>
    </w:rPr>
  </w:style>
  <w:style w:type="paragraph" w:styleId="a6">
    <w:name w:val="footer"/>
    <w:basedOn w:val="a"/>
    <w:qFormat/>
    <w:rsid w:val="00B638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B638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B638D3"/>
  </w:style>
  <w:style w:type="character" w:styleId="a9">
    <w:name w:val="annotation reference"/>
    <w:basedOn w:val="a0"/>
    <w:qFormat/>
    <w:rsid w:val="00B638D3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B638D3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B638D3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B638D3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B638D3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1111</Characters>
  <Application>Microsoft Office Word</Application>
  <DocSecurity>0</DocSecurity>
  <Lines>9</Lines>
  <Paragraphs>2</Paragraphs>
  <ScaleCrop>false</ScaleCrop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18</cp:revision>
  <cp:lastPrinted>2024-09-02T11:06:00Z</cp:lastPrinted>
  <dcterms:created xsi:type="dcterms:W3CDTF">2024-10-20T16:04:00Z</dcterms:created>
  <dcterms:modified xsi:type="dcterms:W3CDTF">2026-07-31T04:03:00Z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