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289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罪犯许建力</w:t>
      </w:r>
      <w:r>
        <w:rPr>
          <w:rFonts w:hint="eastAsia" w:ascii="仿宋_GB2312" w:cs="仿宋_GB2312" w:hAnsiTheme="majorEastAsia"/>
          <w:szCs w:val="32"/>
        </w:rPr>
        <w:fldChar w:fldCharType="begin"/>
      </w:r>
      <w:r>
        <w:rPr>
          <w:rFonts w:hint="eastAsia" w:ascii="仿宋_GB2312" w:cs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cs="仿宋_GB2312" w:hAnsiTheme="majorEastAsia"/>
          <w:szCs w:val="32"/>
        </w:rPr>
        <w:fldChar w:fldCharType="end"/>
      </w:r>
      <w:r>
        <w:rPr>
          <w:rFonts w:hint="eastAsia" w:ascii="仿宋_GB2312" w:cs="仿宋_GB2312" w:hAnsiTheme="majorEastAsia"/>
          <w:szCs w:val="32"/>
        </w:rPr>
        <w:t>，男，1990年3月5日出生，汉族，高中文化，住福建省南安市霞美镇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，捕前系经商。</w:t>
      </w: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南安市人民法院于2024年2月21日作出（2024）闽0583刑初151号刑事判决，以被告人许建力犯强奸罪，判处有期徒刑三年三个月。刑期自2023年10月11日起至2027年1月10日止。2024年3月13日交付福建省厦门监狱执行刑罚。属宽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奖惩情况：该犯考核期2024年3月13日至2026年3月累计获考核分2426.8分，表扬4次；</w:t>
      </w:r>
      <w:r>
        <w:rPr>
          <w:rFonts w:hint="eastAsia" w:ascii="仿宋_GB2312" w:hAnsiTheme="majorEastAsia"/>
          <w:szCs w:val="32"/>
        </w:rPr>
        <w:t>无违规扣分。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该犯原判无财产性判项。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因此，依照《中华人民共和国刑法》第七十八条、第七十九条，《中华人民共和国刑事诉讼法》第二百七十三条第二款、《中华人民共和国监狱法》第二十九条的规定，建议对罪犯许建力予以减刑</w:t>
      </w:r>
      <w:r>
        <w:rPr>
          <w:rFonts w:hint="eastAsia" w:ascii="仿宋_GB2312" w:hAnsiTheme="majorEastAsia"/>
          <w:szCs w:val="32"/>
          <w:lang w:val="en-US" w:eastAsia="zh-CN"/>
        </w:rPr>
        <w:t>七</w:t>
      </w:r>
      <w:r>
        <w:rPr>
          <w:rFonts w:hint="eastAsia" w:ascii="仿宋_GB2312" w:hAnsiTheme="majorEastAsia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许建力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00" w:lineRule="exact"/>
        <w:ind w:right="-48" w:rightChars="-15"/>
        <w:rPr>
          <w:rFonts w:hint="eastAsia" w:ascii="仿宋_GB2312" w:hAnsiTheme="majorEastAsia"/>
          <w:szCs w:val="32"/>
        </w:rPr>
      </w:pPr>
    </w:p>
    <w:p>
      <w:pPr>
        <w:spacing w:line="500" w:lineRule="exact"/>
        <w:ind w:right="-48" w:rightChars="-15" w:firstLine="5440" w:firstLineChars="1700"/>
        <w:rPr>
          <w:rFonts w:hint="eastAsia" w:ascii="仿宋_GB2312" w:hAnsiTheme="majorEastAsia"/>
          <w:szCs w:val="32"/>
          <w:lang w:val="en-US" w:eastAsia="zh-CN"/>
        </w:rPr>
      </w:pPr>
      <w:r>
        <w:rPr>
          <w:rFonts w:hint="eastAsia" w:ascii="仿宋_GB2312" w:hAnsiTheme="majorEastAsia"/>
          <w:szCs w:val="32"/>
        </w:rPr>
        <w:t>福建省</w:t>
      </w:r>
      <w:r>
        <w:rPr>
          <w:rFonts w:hint="eastAsia" w:ascii="仿宋_GB2312" w:hAnsiTheme="majorEastAsia"/>
          <w:szCs w:val="32"/>
          <w:lang w:eastAsia="zh-CN"/>
        </w:rPr>
        <w:t>厦门</w:t>
      </w:r>
      <w:r>
        <w:rPr>
          <w:rFonts w:hint="eastAsia" w:ascii="仿宋_GB2312" w:hAnsiTheme="majorEastAsia"/>
          <w:szCs w:val="32"/>
        </w:rPr>
        <w:t>监狱</w:t>
      </w:r>
      <w:r>
        <w:rPr>
          <w:rFonts w:hint="eastAsia" w:ascii="仿宋_GB2312" w:hAnsiTheme="majorEastAsia"/>
          <w:szCs w:val="32"/>
          <w:lang w:val="en-US" w:eastAsia="zh-CN"/>
        </w:rPr>
        <w:t xml:space="preserve"> </w:t>
      </w:r>
    </w:p>
    <w:p>
      <w:pPr>
        <w:spacing w:line="500" w:lineRule="exact"/>
        <w:ind w:right="-48" w:rightChars="-15" w:firstLine="5440" w:firstLineChars="1700"/>
        <w:rPr>
          <w:rFonts w:hint="eastAsia" w:ascii="仿宋_GB2312" w:hAnsiTheme="majorEastAsia"/>
          <w:szCs w:val="32"/>
        </w:rPr>
      </w:pPr>
      <w:r>
        <w:rPr>
          <w:rFonts w:hint="eastAsia" w:ascii="仿宋_GB2312" w:hAnsiTheme="majorEastAsia"/>
          <w:szCs w:val="32"/>
          <w:lang w:val="en-US" w:eastAsia="zh-CN"/>
        </w:rPr>
        <w:t>2026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6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22</w:t>
      </w:r>
      <w:r>
        <w:rPr>
          <w:rFonts w:hint="eastAsia" w:ascii="仿宋_GB2312" w:hAnsiTheme="majorEastAsia"/>
          <w:szCs w:val="32"/>
        </w:rPr>
        <w:t>日</w:t>
      </w:r>
    </w:p>
    <w:p>
      <w:pPr>
        <w:spacing w:line="500" w:lineRule="exact"/>
        <w:ind w:right="-48" w:rightChars="-15"/>
        <w:rPr>
          <w:rFonts w:hint="eastAsia" w:ascii="仿宋_GB2312" w:hAnsiTheme="majorEastAsia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4D90"/>
    <w:rsid w:val="00067CF0"/>
    <w:rsid w:val="000D6BF7"/>
    <w:rsid w:val="000E69DF"/>
    <w:rsid w:val="001B69D4"/>
    <w:rsid w:val="003900ED"/>
    <w:rsid w:val="003F70BD"/>
    <w:rsid w:val="00494E31"/>
    <w:rsid w:val="00540D6C"/>
    <w:rsid w:val="00614318"/>
    <w:rsid w:val="00703166"/>
    <w:rsid w:val="007227F3"/>
    <w:rsid w:val="007321E3"/>
    <w:rsid w:val="00864623"/>
    <w:rsid w:val="008666DB"/>
    <w:rsid w:val="008A689B"/>
    <w:rsid w:val="00AC7DED"/>
    <w:rsid w:val="00B07153"/>
    <w:rsid w:val="00B33EB9"/>
    <w:rsid w:val="00BC50BB"/>
    <w:rsid w:val="00C7499C"/>
    <w:rsid w:val="00D94D90"/>
    <w:rsid w:val="00E365FB"/>
    <w:rsid w:val="00E521BD"/>
    <w:rsid w:val="00E63F6D"/>
    <w:rsid w:val="00F43B6C"/>
    <w:rsid w:val="00F47D51"/>
    <w:rsid w:val="00F73155"/>
    <w:rsid w:val="00F97A7E"/>
    <w:rsid w:val="00FD34D8"/>
    <w:rsid w:val="013871C6"/>
    <w:rsid w:val="2CA9407B"/>
    <w:rsid w:val="30A52C64"/>
    <w:rsid w:val="48C967BC"/>
    <w:rsid w:val="4A83508A"/>
    <w:rsid w:val="57BD2C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97</Words>
  <Characters>556</Characters>
  <Lines>4</Lines>
  <Paragraphs>1</Paragraphs>
  <TotalTime>0</TotalTime>
  <ScaleCrop>false</ScaleCrop>
  <LinksUpToDate>false</LinksUpToDate>
  <CharactersWithSpaces>652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2026-06-26T01:04:40Z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2801EDEDED014472B24FFEF2A1D0D165</vt:lpwstr>
  </property>
</Properties>
</file>