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239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罪犯黄堆鑫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，男，1994年8月24日出生，汉族，小学文化，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住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福建省南安市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，捕前系务工。曾因犯贩卖毒品罪，于2010年11月2日被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福建省南安市人民法院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判处有期徒刑一年六个月，2012年1月18日刑满释放；又因犯贩卖毒品罪、盗窃罪，于2014年10月11日被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福建省南安市人民法院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判处有期徒刑三年八个月，2017年8月14日刑满释放；又因犯非法拘禁罪，于2019年11月29日被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福建省南安市人民法院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判处有期徒刑九个月，2020年4月14日刑满释放。系累犯。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福建省南安市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  <w:lang w:val="en-US" w:eastAsia="zh-CN"/>
        </w:rPr>
        <w:t>闽0583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1136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黄堆鑫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聚众斗殴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。已向被告人黄堆鑫扣押的荣耀手机1部，由扣押机关南安市公安局依法处理。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日交付</w:t>
      </w: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监狱执行刑罚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入监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以来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该犯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考核期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15日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月累计获考核分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2678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次</w:t>
      </w:r>
      <w:r>
        <w:rPr>
          <w:rFonts w:hint="eastAsia" w:ascii="仿宋_GB2312" w:hAnsi="仿宋_GB2312" w:cs="仿宋_GB2312"/>
          <w:bCs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 w:hAnsi="仿宋_GB2312" w:eastAsia="仿宋_GB2312" w:cs="仿宋_GB2312"/>
          <w:bCs/>
          <w:szCs w:val="32"/>
        </w:rPr>
        <w:t>无违规扣分。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该犯无财产性判项。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该犯系</w:t>
      </w:r>
      <w:r>
        <w:rPr>
          <w:rFonts w:hint="eastAsia" w:ascii="仿宋_GB2312" w:hAnsi="仿宋_GB2312" w:cs="仿宋_GB2312"/>
          <w:szCs w:val="32"/>
          <w:lang w:val="en-US" w:eastAsia="zh-CN"/>
        </w:rPr>
        <w:t>累犯，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属于从严掌握减刑对象，因此提请减刑幅度扣减</w:t>
      </w:r>
      <w:r>
        <w:rPr>
          <w:rFonts w:hint="eastAsia" w:ascii="仿宋_GB2312" w:hAnsi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本案于2026年6月12日至2026年6月18日在狱内公示未收到不同意见。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黄堆鑫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福建省厦门市中级人民法院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黄堆鑫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卷宗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⒉减刑建议书2份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福建省厦门监狱</w:t>
      </w:r>
    </w:p>
    <w:p>
      <w:pPr>
        <w:pStyle w:val="3"/>
        <w:spacing w:line="500" w:lineRule="exact"/>
        <w:ind w:right="1158" w:rightChars="362"/>
        <w:jc w:val="right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32"/>
        </w:rPr>
        <w:t>2026年6月22日</w:t>
      </w:r>
    </w:p>
    <w:p>
      <w:pP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6492B"/>
    <w:rsid w:val="047813AC"/>
    <w:rsid w:val="06C8160A"/>
    <w:rsid w:val="0C7027F4"/>
    <w:rsid w:val="0D177DC4"/>
    <w:rsid w:val="103E0178"/>
    <w:rsid w:val="12D252D0"/>
    <w:rsid w:val="12E74F1D"/>
    <w:rsid w:val="159E0082"/>
    <w:rsid w:val="15A17B25"/>
    <w:rsid w:val="18547544"/>
    <w:rsid w:val="1E34141D"/>
    <w:rsid w:val="216D7B74"/>
    <w:rsid w:val="22132C41"/>
    <w:rsid w:val="233B1514"/>
    <w:rsid w:val="24D34789"/>
    <w:rsid w:val="286A0BB0"/>
    <w:rsid w:val="2C6D2EF1"/>
    <w:rsid w:val="30C41BC9"/>
    <w:rsid w:val="31B1317D"/>
    <w:rsid w:val="31FD479F"/>
    <w:rsid w:val="36B230FE"/>
    <w:rsid w:val="38655C39"/>
    <w:rsid w:val="3E982573"/>
    <w:rsid w:val="43603598"/>
    <w:rsid w:val="446B4509"/>
    <w:rsid w:val="48B77016"/>
    <w:rsid w:val="49F255EA"/>
    <w:rsid w:val="4EFF748F"/>
    <w:rsid w:val="50E14722"/>
    <w:rsid w:val="5C1042C7"/>
    <w:rsid w:val="5D3C3254"/>
    <w:rsid w:val="61FE4354"/>
    <w:rsid w:val="66E9583B"/>
    <w:rsid w:val="6F954137"/>
    <w:rsid w:val="73DE678A"/>
    <w:rsid w:val="73F72DA3"/>
    <w:rsid w:val="7688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0"/>
    <w:rPr>
      <w:i/>
    </w:rPr>
  </w:style>
  <w:style w:type="character" w:styleId="9">
    <w:name w:val="annotation reference"/>
    <w:basedOn w:val="7"/>
    <w:qFormat/>
    <w:uiPriority w:val="0"/>
    <w:rPr>
      <w:sz w:val="21"/>
      <w:szCs w:val="21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刘海滨</cp:lastModifiedBy>
  <cp:lastPrinted>2025-11-10T02:36:00Z</cp:lastPrinted>
  <dcterms:modified xsi:type="dcterms:W3CDTF">2026-06-24T03:06:03Z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</Properties>
</file>