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罪犯董宁锋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1988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日出生，汉族，高中文化，户籍所在地福建省福州市长乐区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福建省福州市长乐区人民法院于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28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122</w:t>
      </w:r>
      <w:r>
        <w:rPr>
          <w:rFonts w:hint="eastAsia" w:ascii="仿宋_GB2312"/>
          <w:szCs w:val="32"/>
        </w:rPr>
        <w:t>刑初1</w:t>
      </w:r>
      <w:r>
        <w:rPr>
          <w:rFonts w:ascii="仿宋_GB2312"/>
          <w:szCs w:val="32"/>
        </w:rPr>
        <w:t>67</w:t>
      </w:r>
      <w:r>
        <w:rPr>
          <w:rFonts w:hint="eastAsia" w:ascii="仿宋_GB2312"/>
          <w:szCs w:val="32"/>
        </w:rPr>
        <w:t>号刑事判决，以被告人董宁锋犯聚众斗殴罪，判处有期徒刑二年。刑期自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11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17</w:t>
      </w:r>
      <w:r>
        <w:rPr>
          <w:rFonts w:hint="eastAsia" w:ascii="仿宋_GB2312"/>
          <w:szCs w:val="32"/>
        </w:rPr>
        <w:t>日交付福建省未成年犯管教所执行刑罚。属宽管级罪犯。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/>
          <w:szCs w:val="32"/>
        </w:rPr>
        <w:t>该犯考核期2022年8月17日至2023年11月30日累计获1439分，物质奖励2次；无违规扣分。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董宁锋予以减刑二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附件：⒈罪犯董宁锋卷宗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838C2"/>
    <w:rsid w:val="001333CB"/>
    <w:rsid w:val="001740F1"/>
    <w:rsid w:val="00297A05"/>
    <w:rsid w:val="002C026D"/>
    <w:rsid w:val="004A3A94"/>
    <w:rsid w:val="005E768D"/>
    <w:rsid w:val="00804641"/>
    <w:rsid w:val="008514E8"/>
    <w:rsid w:val="008968F3"/>
    <w:rsid w:val="008E2762"/>
    <w:rsid w:val="00A6077B"/>
    <w:rsid w:val="00B0032D"/>
    <w:rsid w:val="00C3536F"/>
    <w:rsid w:val="00DC397F"/>
    <w:rsid w:val="00E261E3"/>
    <w:rsid w:val="00F31CE4"/>
    <w:rsid w:val="18FA2A77"/>
    <w:rsid w:val="38961408"/>
    <w:rsid w:val="7DF368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117</Words>
  <Characters>667</Characters>
  <Lines>5</Lines>
  <Paragraphs>1</Paragraphs>
  <TotalTime>0</TotalTime>
  <ScaleCrop>false</ScaleCrop>
  <LinksUpToDate>false</LinksUpToDate>
  <CharactersWithSpaces>783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2023-12-28T03:36:00Z</cp:lastPrinted>
  <dcterms:modified xsi:type="dcterms:W3CDTF">2024-03-06T03:24:39Z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F51806DBAD3A46E787F897E38059ECA8</vt:lpwstr>
  </property>
</Properties>
</file>