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70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zh-CN"/>
        </w:rPr>
        <w:t>罪犯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邓伟</w:t>
      </w:r>
      <w:r>
        <w:rPr>
          <w:rFonts w:hint="eastAsia" w:ascii="仿宋_GB2312" w:hAnsi="宋体"/>
          <w:iCs/>
          <w:kern w:val="0"/>
          <w:szCs w:val="32"/>
          <w:lang w:val="zh-CN"/>
        </w:rPr>
        <w:fldChar w:fldCharType="begin"/>
      </w:r>
      <w:r>
        <w:rPr>
          <w:rFonts w:hint="eastAsia" w:ascii="仿宋_GB2312" w:hAnsi="宋体"/>
          <w:iCs/>
          <w:kern w:val="0"/>
          <w:szCs w:val="32"/>
          <w:lang w:val="zh-CN"/>
        </w:rPr>
        <w:instrText xml:space="preserve"> AUTOTEXTLIST  \* MERGEFORMAT </w:instrText>
      </w:r>
      <w:r>
        <w:rPr>
          <w:rFonts w:hint="eastAsia" w:ascii="仿宋_GB2312" w:hAnsi="宋体"/>
          <w:iCs/>
          <w:kern w:val="0"/>
          <w:szCs w:val="32"/>
          <w:lang w:val="zh-CN"/>
        </w:rPr>
        <w:fldChar w:fldCharType="end"/>
      </w:r>
      <w:r>
        <w:rPr>
          <w:rFonts w:hint="eastAsia" w:ascii="仿宋_GB2312" w:hAnsi="宋体"/>
          <w:iCs/>
          <w:kern w:val="0"/>
          <w:szCs w:val="32"/>
          <w:lang w:val="zh-CN"/>
        </w:rPr>
        <w:t>，男，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1991年1月1日</w:t>
      </w:r>
      <w:r>
        <w:rPr>
          <w:rFonts w:hint="eastAsia" w:ascii="仿宋_GB2312" w:hAnsi="宋体"/>
          <w:iCs/>
          <w:kern w:val="0"/>
          <w:szCs w:val="32"/>
          <w:lang w:val="zh-CN"/>
        </w:rPr>
        <w:t>出生，汉族，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大学</w:t>
      </w:r>
      <w:r>
        <w:rPr>
          <w:rFonts w:hint="eastAsia" w:ascii="仿宋_GB2312" w:hAnsi="宋体"/>
          <w:iCs/>
          <w:kern w:val="0"/>
          <w:szCs w:val="32"/>
          <w:lang w:val="zh-CN"/>
        </w:rPr>
        <w:t>文化，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户籍所在地广东省深圳市福田区</w:t>
      </w:r>
      <w:bookmarkStart w:id="0" w:name="_GoBack"/>
      <w:bookmarkEnd w:id="0"/>
      <w:r>
        <w:rPr>
          <w:rFonts w:hint="eastAsia" w:ascii="仿宋_GB2312" w:hAnsi="宋体"/>
          <w:iCs/>
          <w:kern w:val="0"/>
          <w:szCs w:val="32"/>
          <w:lang w:val="en-US" w:eastAsia="zh-CN"/>
        </w:rPr>
        <w:t>，捕前系务工。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en-US" w:eastAsia="zh-CN"/>
        </w:rPr>
        <w:t>福建省莆田市城厢区人民法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院于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2022年3月17日作出（2021）闽0302刑初674号刑事判决，以被告人邓伟犯掩饰、隐瞒犯罪所得罪，判处有期徒刑三年四个月，罚金人民币一万元。宣判后，被告人不服，提出上诉。莆田市中级人民法院于2022年6月23日作出（2022）闽03刑终247号刑事裁定，驳回上诉，维持原判。现刑期2021年4月14日起至2024年8月13日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属宽管级罪犯。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1.认罪悔罪：能服从法院判决，自书认罪悔罪书。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2.遵守监规：能遵守法律法规及监规纪律，接受教育改造。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3.学习情况：能参加思想、文化、职业技术教育。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4.劳动改造：能参加劳动，努力完成劳动任务。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5.奖惩情况：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该犯考核期2022年7月18日至2023年11月30日累计获1559.5分，表扬1次，物质奖励1次；无违规扣分。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6.该犯已履行人民币一万元；其中本考核期向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莆田市城厢区人民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法院缴纳罚金人民币一万元。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2023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10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12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日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莆田市城厢区人民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法院出具财产性判项复函予以证实。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邓伟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邓伟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4026271"/>
    <w:rsid w:val="05D70BA2"/>
    <w:rsid w:val="092624E2"/>
    <w:rsid w:val="0FA278DA"/>
    <w:rsid w:val="10784742"/>
    <w:rsid w:val="14481A8A"/>
    <w:rsid w:val="14D47479"/>
    <w:rsid w:val="15597123"/>
    <w:rsid w:val="15F673D9"/>
    <w:rsid w:val="17AA4101"/>
    <w:rsid w:val="1F6E3209"/>
    <w:rsid w:val="1FAF3922"/>
    <w:rsid w:val="2A9060A8"/>
    <w:rsid w:val="2AAD7D50"/>
    <w:rsid w:val="30D902E1"/>
    <w:rsid w:val="30DE7EA3"/>
    <w:rsid w:val="3116184F"/>
    <w:rsid w:val="31702C50"/>
    <w:rsid w:val="322C4506"/>
    <w:rsid w:val="3A4E7C1C"/>
    <w:rsid w:val="47A15E79"/>
    <w:rsid w:val="49EE2A9D"/>
    <w:rsid w:val="4EBC2D7B"/>
    <w:rsid w:val="50A8582D"/>
    <w:rsid w:val="50CF01C8"/>
    <w:rsid w:val="51AB10E2"/>
    <w:rsid w:val="59FE677C"/>
    <w:rsid w:val="5F226074"/>
    <w:rsid w:val="627B5A36"/>
    <w:rsid w:val="62C12772"/>
    <w:rsid w:val="63C5186B"/>
    <w:rsid w:val="65943391"/>
    <w:rsid w:val="680B7C2C"/>
    <w:rsid w:val="686E1D53"/>
    <w:rsid w:val="690D33EE"/>
    <w:rsid w:val="6A2F2DDB"/>
    <w:rsid w:val="6ACC512B"/>
    <w:rsid w:val="6C0917E7"/>
    <w:rsid w:val="702D6871"/>
    <w:rsid w:val="70AE467B"/>
    <w:rsid w:val="7BDA1605"/>
    <w:rsid w:val="7E3025A4"/>
    <w:rsid w:val="7F0570EE"/>
    <w:rsid w:val="7F15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2024-03-06T03:25:09Z</dcterms:modified>
  <dc:title>福建省未成年犯管教所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86F2F0D5437A46E49B10A1953908C0EC</vt:lpwstr>
  </property>
</Properties>
</file>