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102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陈建兴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1966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小学文化</w:t>
      </w:r>
      <w:r>
        <w:rPr>
          <w:rFonts w:hint="eastAsia" w:ascii="仿宋_GB2312"/>
          <w:szCs w:val="32"/>
        </w:rPr>
        <w:t>，住</w:t>
      </w:r>
      <w:r>
        <w:rPr>
          <w:rFonts w:hint="eastAsia" w:ascii="仿宋_GB2312"/>
          <w:szCs w:val="32"/>
          <w:lang w:eastAsia="zh-CN"/>
        </w:rPr>
        <w:t>福建省仙游县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szCs w:val="32"/>
          <w:lang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eastAsia="zh-CN"/>
        </w:rPr>
        <w:t>莆田市荔城区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0304刑初564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陈建兴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非法储存爆炸物罪，判处有期徒刑三年六个月；犯非法持有枪支罪，判处有期徒刑九个月；决定执行有期徒刑三年九个月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考察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2431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次；无违规扣分。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陈建兴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陈建兴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</w:t>
      </w:r>
      <w:r>
        <w:rPr>
          <w:rFonts w:hint="eastAsia"/>
          <w:szCs w:val="32"/>
          <w:lang w:val="en-US" w:eastAsia="zh-CN"/>
        </w:rPr>
        <w:t xml:space="preserve">   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AC7123A"/>
    <w:rsid w:val="2E04538D"/>
    <w:rsid w:val="33DB0B1F"/>
    <w:rsid w:val="35327A8B"/>
    <w:rsid w:val="3F3955BC"/>
    <w:rsid w:val="42090120"/>
    <w:rsid w:val="648C7E32"/>
    <w:rsid w:val="7104381A"/>
    <w:rsid w:val="728F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2024-05-10T02:51:22Z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37F2463721D9481B80575027811B30D0</vt:lpwstr>
  </property>
</Properties>
</file>