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hint="eastAsia"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 w:cs="楷体_GB2312"/>
          <w:szCs w:val="32"/>
          <w:lang w:val="en-US" w:eastAsia="zh-CN"/>
        </w:rPr>
        <w:t>139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hint="eastAsia" w:eastAsia="楷体_GB2312" w:cs="楷体_GB2312"/>
          <w:szCs w:val="32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龙朝成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1998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val="en-US" w:eastAsia="zh-CN"/>
        </w:rPr>
        <w:t>苗</w:t>
      </w:r>
      <w:r>
        <w:rPr>
          <w:rFonts w:hint="eastAsia" w:ascii="仿宋_GB2312"/>
          <w:szCs w:val="32"/>
        </w:rPr>
        <w:t>族，文化程度</w:t>
      </w:r>
      <w:r>
        <w:rPr>
          <w:rFonts w:hint="eastAsia" w:ascii="仿宋_GB2312"/>
          <w:szCs w:val="32"/>
          <w:lang w:val="en-US" w:eastAsia="zh-CN"/>
        </w:rPr>
        <w:t>初中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户籍地贵州省黔东南苗族侗族自治州施秉县；</w:t>
      </w:r>
      <w:r>
        <w:rPr>
          <w:rFonts w:hint="eastAsia" w:ascii="仿宋_GB2312"/>
          <w:szCs w:val="32"/>
        </w:rPr>
        <w:t>住</w:t>
      </w:r>
      <w:r>
        <w:rPr>
          <w:rFonts w:hint="eastAsia" w:ascii="仿宋_GB2312"/>
          <w:szCs w:val="32"/>
          <w:lang w:val="en-US" w:eastAsia="zh-CN"/>
        </w:rPr>
        <w:t>福建省宁德市蕉城区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务工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eastAsia="仿宋_GB2312"/>
          <w:color w:val="auto"/>
          <w:szCs w:val="32"/>
          <w:lang w:eastAsia="zh-CN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宁德市蕉城区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闽0902刑初221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龙朝成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强奸罪</w:t>
      </w:r>
      <w:r>
        <w:rPr>
          <w:rFonts w:hint="eastAsia" w:ascii="仿宋_GB2312"/>
          <w:szCs w:val="32"/>
        </w:rPr>
        <w:t>，判处有期徒刑</w:t>
      </w:r>
      <w:r>
        <w:rPr>
          <w:rFonts w:hint="eastAsia" w:ascii="仿宋_GB2312"/>
          <w:szCs w:val="32"/>
          <w:lang w:val="en-US" w:eastAsia="zh-CN"/>
        </w:rPr>
        <w:t>四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2020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日交付福建省未成年犯管教所执行刑罚</w:t>
      </w:r>
      <w:r>
        <w:rPr>
          <w:rFonts w:hint="eastAsia" w:ascii="仿宋_GB2312"/>
          <w:color w:val="auto"/>
          <w:szCs w:val="32"/>
        </w:rPr>
        <w:t>。属</w:t>
      </w:r>
      <w:r>
        <w:rPr>
          <w:rFonts w:hint="eastAsia" w:ascii="仿宋_GB2312"/>
          <w:color w:val="auto"/>
          <w:szCs w:val="32"/>
          <w:highlight w:val="none"/>
          <w:lang w:val="en-US" w:eastAsia="zh-CN"/>
        </w:rPr>
        <w:t>宽管级</w:t>
      </w:r>
      <w:r>
        <w:rPr>
          <w:rFonts w:hint="eastAsia" w:ascii="仿宋_GB2312"/>
          <w:color w:val="auto"/>
          <w:szCs w:val="32"/>
          <w:lang w:val="en-US" w:eastAsia="zh-CN"/>
        </w:rPr>
        <w:t>管理</w:t>
      </w: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eastAsia="zh-CN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spacing w:line="430" w:lineRule="exact"/>
        <w:ind w:firstLine="640" w:firstLineChars="200"/>
        <w:rPr>
          <w:rFonts w:hint="eastAsia" w:ascii="仿宋_GB2312" w:hAnsi="仿宋"/>
          <w:iCs/>
          <w:kern w:val="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1.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</w:t>
      </w:r>
      <w:r>
        <w:rPr>
          <w:rFonts w:hint="eastAsia" w:ascii="仿宋_GB2312" w:hAnsi="仿宋"/>
          <w:iCs/>
          <w:kern w:val="2"/>
          <w:szCs w:val="32"/>
          <w:lang w:eastAsia="zh-CN"/>
        </w:rPr>
        <w:t>。</w:t>
      </w:r>
    </w:p>
    <w:p>
      <w:pPr>
        <w:pStyle w:val="6"/>
        <w:numPr>
          <w:ilvl w:val="0"/>
          <w:numId w:val="0"/>
        </w:numPr>
        <w:autoSpaceDE w:val="0"/>
        <w:autoSpaceDN w:val="0"/>
        <w:adjustRightInd w:val="0"/>
        <w:spacing w:line="430" w:lineRule="exact"/>
        <w:ind w:firstLine="640" w:firstLineChars="200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"/>
          <w:szCs w:val="32"/>
          <w:lang w:val="en-US" w:eastAsia="zh-CN"/>
        </w:rPr>
        <w:t>2.</w:t>
      </w: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能遵守法律法规及监规纪律，接受教育改造。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cs="仿宋_GB2312"/>
          <w:bCs/>
          <w:color w:val="auto"/>
          <w:szCs w:val="32"/>
          <w:highlight w:val="none"/>
          <w:lang w:val="en-US" w:eastAsia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</w:t>
      </w:r>
      <w:r>
        <w:rPr>
          <w:rFonts w:hint="eastAsia" w:ascii="仿宋_GB2312" w:hAnsi="仿宋" w:cs="宋体"/>
          <w:color w:val="auto"/>
          <w:szCs w:val="32"/>
          <w:lang w:val="zh-CN"/>
        </w:rPr>
        <w:t>惩情况：</w:t>
      </w:r>
      <w:r>
        <w:rPr>
          <w:rFonts w:hint="eastAsia" w:ascii="仿宋_GB2312" w:hAnsi="仿宋_GB2312" w:cs="仿宋_GB2312"/>
          <w:bCs/>
          <w:color w:val="auto"/>
          <w:szCs w:val="32"/>
        </w:rPr>
        <w:t>该犯考核期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2021</w:t>
      </w:r>
      <w:r>
        <w:rPr>
          <w:rFonts w:hint="eastAsia" w:ascii="仿宋_GB2312" w:hAnsi="仿宋_GB2312" w:cs="仿宋_GB2312"/>
          <w:bCs/>
          <w:color w:val="auto"/>
          <w:szCs w:val="32"/>
        </w:rPr>
        <w:t>年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bCs/>
          <w:color w:val="auto"/>
          <w:szCs w:val="32"/>
        </w:rPr>
        <w:t>月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bCs/>
          <w:color w:val="auto"/>
          <w:szCs w:val="32"/>
        </w:rPr>
        <w:t>日至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bCs/>
          <w:color w:val="auto"/>
          <w:szCs w:val="32"/>
        </w:rPr>
        <w:t>年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color w:val="auto"/>
          <w:szCs w:val="32"/>
        </w:rPr>
        <w:t>月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bCs/>
          <w:color w:val="auto"/>
          <w:szCs w:val="32"/>
        </w:rPr>
        <w:t>日</w:t>
      </w:r>
      <w:r>
        <w:rPr>
          <w:rFonts w:hint="eastAsia" w:ascii="仿宋_GB2312" w:hAnsi="仿宋_GB2312" w:cs="仿宋_GB2312"/>
          <w:bCs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</w:rPr>
        <w:t>累计获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  <w:lang w:val="en-US" w:eastAsia="zh-CN"/>
        </w:rPr>
        <w:t>3945.9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</w:rPr>
        <w:t>分，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  <w:lang w:val="en-US" w:eastAsia="zh-CN"/>
        </w:rPr>
        <w:t>表扬5次，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</w:rPr>
        <w:t>物质奖励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</w:rPr>
        <w:t>次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  <w:lang w:val="en-US" w:eastAsia="zh-CN"/>
        </w:rPr>
        <w:t>考核期内无违规。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bCs/>
          <w:szCs w:val="32"/>
          <w:lang w:eastAsia="zh-CN"/>
        </w:rPr>
      </w:pPr>
      <w:r>
        <w:rPr>
          <w:rFonts w:hint="eastAsia" w:ascii="仿宋_GB2312" w:hAnsi="仿宋_GB2312" w:cs="仿宋_GB2312"/>
          <w:bCs/>
          <w:szCs w:val="32"/>
        </w:rPr>
        <w:t>该犯系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成年人性侵未成年人犯罪罪犯</w:t>
      </w:r>
      <w:r>
        <w:rPr>
          <w:rFonts w:hint="eastAsia" w:ascii="仿宋_GB2312" w:hAnsi="仿宋_GB2312" w:cs="仿宋_GB2312"/>
          <w:bCs/>
          <w:szCs w:val="32"/>
        </w:rPr>
        <w:t>，属于从严掌握减刑对象，因此提请减刑幅度扣减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二</w:t>
      </w:r>
      <w:r>
        <w:rPr>
          <w:rFonts w:hint="eastAsia" w:ascii="仿宋_GB2312" w:hAnsi="仿宋_GB2312" w:cs="仿宋_GB2312"/>
          <w:bCs/>
          <w:szCs w:val="32"/>
        </w:rPr>
        <w:t>个月</w:t>
      </w:r>
      <w:r>
        <w:rPr>
          <w:rFonts w:hint="eastAsia" w:ascii="仿宋_GB2312" w:hAnsi="仿宋_GB2312" w:cs="仿宋_GB2312"/>
          <w:bCs/>
          <w:szCs w:val="32"/>
          <w:lang w:eastAsia="zh-CN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hint="eastAsia"/>
          <w:szCs w:val="32"/>
        </w:rPr>
      </w:pPr>
      <w:r>
        <w:rPr>
          <w:rFonts w:hint="eastAsia"/>
          <w:szCs w:val="32"/>
        </w:rPr>
        <w:t>本</w:t>
      </w:r>
      <w:r>
        <w:rPr>
          <w:rFonts w:hint="eastAsia" w:ascii="仿宋_GB2312"/>
          <w:szCs w:val="32"/>
        </w:rPr>
        <w:t>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日移送检察机关征求意见，</w:t>
      </w:r>
      <w:r>
        <w:rPr>
          <w:rFonts w:hint="eastAsia" w:ascii="仿宋_GB2312"/>
          <w:szCs w:val="32"/>
          <w:lang w:val="en-US" w:eastAsia="zh-CN"/>
        </w:rPr>
        <w:t>福州市鼓山地区人民检察院未</w:t>
      </w:r>
      <w:r>
        <w:rPr>
          <w:rFonts w:hint="eastAsia" w:ascii="仿宋_GB2312"/>
          <w:szCs w:val="32"/>
        </w:rPr>
        <w:t>反馈意见；</w:t>
      </w:r>
      <w:r>
        <w:rPr>
          <w:rFonts w:hint="eastAsia" w:ascii="仿宋_GB2312"/>
          <w:szCs w:val="32"/>
          <w:lang w:val="en-US" w:eastAsia="zh-CN"/>
        </w:rPr>
        <w:t xml:space="preserve">    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/>
          <w:szCs w:val="32"/>
          <w:lang w:val="en-US" w:eastAsia="zh-CN"/>
        </w:rPr>
        <w:t>福州</w:t>
      </w:r>
      <w:r>
        <w:rPr>
          <w:rFonts w:hint="eastAsia"/>
          <w:szCs w:val="32"/>
          <w:lang w:val="en-US" w:eastAsia="zh-CN"/>
        </w:rPr>
        <w:t>市鼓山地区人民</w:t>
      </w:r>
      <w:r>
        <w:rPr>
          <w:rFonts w:hint="eastAsia"/>
          <w:szCs w:val="32"/>
        </w:rPr>
        <w:t>检察院派员列席监狱减刑评审委员，</w:t>
      </w:r>
      <w:r>
        <w:rPr>
          <w:rFonts w:hint="eastAsia"/>
          <w:szCs w:val="32"/>
          <w:lang w:val="en-US" w:eastAsia="zh-CN"/>
        </w:rPr>
        <w:t>未</w:t>
      </w:r>
      <w:r>
        <w:rPr>
          <w:rFonts w:hint="eastAsia"/>
          <w:szCs w:val="32"/>
          <w:u w:val="none"/>
        </w:rPr>
        <w:t>发表意见</w:t>
      </w:r>
      <w:r>
        <w:rPr>
          <w:rFonts w:hint="eastAsia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龙朝成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四</w:t>
      </w:r>
      <w:r>
        <w:rPr>
          <w:rFonts w:hint="eastAsia" w:ascii="仿宋_GB2312" w:hAnsi="仿宋_GB2312" w:cs="仿宋_GB2312"/>
          <w:szCs w:val="32"/>
        </w:rPr>
        <w:t>个月，特提请你院审理裁定。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龙朝成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/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27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7AA45C5"/>
    <w:rsid w:val="090255A1"/>
    <w:rsid w:val="0AD34157"/>
    <w:rsid w:val="0B4C797D"/>
    <w:rsid w:val="0BF84909"/>
    <w:rsid w:val="158D2484"/>
    <w:rsid w:val="18516055"/>
    <w:rsid w:val="1D956B0F"/>
    <w:rsid w:val="1DB20815"/>
    <w:rsid w:val="1DE21ED8"/>
    <w:rsid w:val="1E956445"/>
    <w:rsid w:val="2141229A"/>
    <w:rsid w:val="23986A08"/>
    <w:rsid w:val="24024341"/>
    <w:rsid w:val="270940BC"/>
    <w:rsid w:val="287D536E"/>
    <w:rsid w:val="29E14494"/>
    <w:rsid w:val="29FF2AD9"/>
    <w:rsid w:val="2E7F1E6B"/>
    <w:rsid w:val="2FED5FF6"/>
    <w:rsid w:val="30212D60"/>
    <w:rsid w:val="327C60BA"/>
    <w:rsid w:val="33BA5B17"/>
    <w:rsid w:val="37D77AF8"/>
    <w:rsid w:val="390D3E9B"/>
    <w:rsid w:val="39B8222D"/>
    <w:rsid w:val="415E78EF"/>
    <w:rsid w:val="4308332E"/>
    <w:rsid w:val="4B9C6F7C"/>
    <w:rsid w:val="51EC11E1"/>
    <w:rsid w:val="545F1F53"/>
    <w:rsid w:val="54D44C8E"/>
    <w:rsid w:val="552E75DE"/>
    <w:rsid w:val="55C072D9"/>
    <w:rsid w:val="58D73E68"/>
    <w:rsid w:val="5E0F4BEC"/>
    <w:rsid w:val="5FB438CE"/>
    <w:rsid w:val="60FD7D4B"/>
    <w:rsid w:val="62FB7E26"/>
    <w:rsid w:val="6350205D"/>
    <w:rsid w:val="64993D8E"/>
    <w:rsid w:val="65520303"/>
    <w:rsid w:val="6D6961B6"/>
    <w:rsid w:val="6DAD447F"/>
    <w:rsid w:val="734B611E"/>
    <w:rsid w:val="76FC768F"/>
    <w:rsid w:val="784E34B2"/>
    <w:rsid w:val="7DA14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2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2024-04-25T07:25:00Z</cp:lastPrinted>
  <dcterms:modified xsi:type="dcterms:W3CDTF">2024-07-03T03:52:01Z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D36A06A7B7714656AB66BAAD2A8D73E5</vt:lpwstr>
  </property>
</Properties>
</file>