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420" w:leftChars="0"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203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罪犯林鑫</w:t>
      </w:r>
      <w:r>
        <w:rPr>
          <w:rFonts w:ascii="仿宋_GB2312"/>
          <w:szCs w:val="32"/>
        </w:rPr>
        <w:fldChar w:fldCharType="begin"/>
      </w:r>
      <w:r>
        <w:rPr>
          <w:rFonts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1999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29</w:t>
      </w:r>
      <w:r>
        <w:rPr>
          <w:rFonts w:hint="eastAsia" w:ascii="仿宋_GB2312"/>
          <w:szCs w:val="32"/>
        </w:rPr>
        <w:t>日出生，汉族，初中文化，户籍所在地福建省平潭县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0128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89</w:t>
      </w:r>
      <w:r>
        <w:rPr>
          <w:rFonts w:hint="eastAsia" w:ascii="仿宋_GB2312"/>
          <w:szCs w:val="32"/>
        </w:rPr>
        <w:t>号刑事判决，以被告人林鑫犯聚众斗殴罪，判处有期徒刑四年九个月；犯寻衅滋事罪，判处有期徒刑一年八个月；数罪并罚，决定执行有期徒刑五年六个月。判决生效后，被告人不服，提出上诉。福建省福州市中级人民法院于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ascii="仿宋_GB2312"/>
          <w:szCs w:val="32"/>
        </w:rPr>
        <w:t>852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23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22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iCs/>
          <w:kern w:val="2"/>
          <w:szCs w:val="32"/>
        </w:rPr>
      </w:pPr>
      <w:r>
        <w:rPr>
          <w:iCs/>
          <w:kern w:val="2"/>
          <w:szCs w:val="32"/>
          <w:lang w:val="zh-CN"/>
        </w:rPr>
        <w:t>1</w:t>
      </w:r>
      <w:r>
        <w:rPr>
          <w:rFonts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31680"/>
        <w:rPr>
          <w:rFonts w:ascii="仿宋_GB2312" w:hAnsi="仿宋" w:cs="宋体"/>
          <w:szCs w:val="32"/>
          <w:lang w:val="zh-CN"/>
        </w:rPr>
      </w:pPr>
      <w:r>
        <w:rPr>
          <w:szCs w:val="32"/>
        </w:rPr>
        <w:t>2</w:t>
      </w:r>
      <w:r>
        <w:rPr>
          <w:rFonts w:ascii="仿宋_GB2312" w:hAnsi="仿宋"/>
          <w:szCs w:val="32"/>
        </w:rPr>
        <w:t>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cs="宋体"/>
          <w:szCs w:val="32"/>
          <w:lang w:val="zh-CN"/>
        </w:rPr>
        <w:t>3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31680"/>
        <w:rPr>
          <w:rFonts w:ascii="仿宋_GB2312" w:hAnsi="仿宋" w:cs="宋体"/>
          <w:szCs w:val="32"/>
          <w:lang w:val="zh-CN"/>
        </w:rPr>
      </w:pPr>
      <w:r>
        <w:rPr>
          <w:rFonts w:cs="宋体"/>
          <w:szCs w:val="32"/>
          <w:lang w:val="zh-CN"/>
        </w:rPr>
        <w:t>4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31680"/>
        <w:rPr>
          <w:rFonts w:ascii="仿宋_GB2312"/>
          <w:szCs w:val="32"/>
        </w:rPr>
      </w:pPr>
      <w:r>
        <w:rPr>
          <w:rFonts w:cs="宋体"/>
          <w:szCs w:val="32"/>
          <w:lang w:val="zh-CN"/>
        </w:rPr>
        <w:t>5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22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4269.5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6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次；累计违规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ascii="仿宋_GB2312" w:hAnsi="仿宋_GB2312" w:cs="仿宋_GB2312"/>
          <w:bCs/>
          <w:szCs w:val="32"/>
        </w:rPr>
        <w:t>23</w:t>
      </w:r>
      <w:r>
        <w:rPr>
          <w:rFonts w:hint="eastAsia" w:ascii="仿宋_GB2312" w:hAnsi="仿宋_GB2312" w:cs="仿宋_GB2312"/>
          <w:bCs/>
          <w:szCs w:val="32"/>
        </w:rPr>
        <w:t>分。其中</w:t>
      </w:r>
      <w:r>
        <w:rPr>
          <w:rFonts w:ascii="仿宋_GB2312" w:hAnsi="仿宋_GB2312" w:cs="仿宋_GB2312"/>
          <w:bCs/>
          <w:szCs w:val="32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12</w:t>
      </w:r>
      <w:r>
        <w:rPr>
          <w:rFonts w:hint="eastAsia" w:ascii="仿宋_GB2312" w:hAnsi="仿宋_GB2312" w:cs="仿宋_GB2312"/>
          <w:bCs/>
          <w:szCs w:val="32"/>
        </w:rPr>
        <w:t>日因非机械性故障等原因，产品不合格及物耗超标，扣</w:t>
      </w:r>
      <w:r>
        <w:rPr>
          <w:rFonts w:ascii="仿宋_GB2312" w:hAnsi="仿宋_GB2312" w:cs="仿宋_GB2312"/>
          <w:bCs/>
          <w:szCs w:val="32"/>
        </w:rPr>
        <w:t>20</w:t>
      </w:r>
      <w:r>
        <w:rPr>
          <w:rFonts w:hint="eastAsia" w:ascii="仿宋_GB2312" w:hAnsi="仿宋_GB2312" w:cs="仿宋_GB2312"/>
          <w:bCs/>
          <w:szCs w:val="32"/>
        </w:rPr>
        <w:t>分；</w:t>
      </w:r>
      <w:r>
        <w:rPr>
          <w:rFonts w:ascii="仿宋_GB2312" w:hAnsi="仿宋_GB2312" w:cs="仿宋_GB2312"/>
          <w:bCs/>
          <w:szCs w:val="32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20</w:t>
      </w:r>
      <w:r>
        <w:rPr>
          <w:rFonts w:hint="eastAsia" w:ascii="仿宋_GB2312" w:hAnsi="仿宋_GB2312" w:cs="仿宋_GB2312"/>
          <w:bCs/>
          <w:szCs w:val="32"/>
        </w:rPr>
        <w:t>日因违反文明礼貌管理规定，讲粗话、脏话，情节轻微的，扣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分；</w:t>
      </w:r>
      <w:r>
        <w:rPr>
          <w:rFonts w:ascii="仿宋_GB2312" w:hAnsi="仿宋_GB2312" w:cs="仿宋_GB2312"/>
          <w:bCs/>
          <w:szCs w:val="32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日违反现场管理规定，在生产现场不断弹射橡皮圈捉弄他犯，影响公共秩序行为，情节轻微的，扣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该犯系恶势力犯罪集团积极参与者，属于从严掌握减刑对象，因此提请减刑幅度扣减一个月。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《中华人民共和国刑法》第七十八条、第七十九条《中华人民共和国刑事诉讼法》第二百七十三条第二款、《中华人民共和国监狱法》第二十九条的规定，建议对罪犯林鑫予以减刑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附件：⒈罪犯林鑫卷宗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szCs w:val="32"/>
        </w:rPr>
        <w:t xml:space="preserve">                      </w:t>
      </w:r>
      <w:r>
        <w:rPr>
          <w:rFonts w:hint="eastAsia"/>
          <w:szCs w:val="32"/>
          <w:lang w:val="en-US" w:eastAsia="zh-CN"/>
        </w:rPr>
        <w:t xml:space="preserve">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eastAsia="仿宋_GB2312" w:cs="仿宋_GB2312"/>
          <w:b/>
          <w:bCs/>
          <w:szCs w:val="32"/>
          <w:lang w:val="en-US" w:eastAsia="zh-CN"/>
        </w:rPr>
      </w:pPr>
      <w:r>
        <w:rPr>
          <w:rFonts w:hint="eastAsia" w:ascii="仿宋_GB2312" w:cs="仿宋_GB2312"/>
          <w:b/>
          <w:bCs/>
          <w:szCs w:val="32"/>
          <w:lang w:val="en-US" w:eastAsia="zh-CN"/>
        </w:rPr>
        <w:t xml:space="preserve"> </w:t>
      </w:r>
    </w:p>
    <w:p>
      <w:pPr>
        <w:ind w:firstLine="643" w:firstLineChars="200"/>
        <w:jc w:val="left"/>
        <w:rPr>
          <w:rFonts w:asci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397F"/>
    <w:rsid w:val="001C7F6C"/>
    <w:rsid w:val="00286C97"/>
    <w:rsid w:val="00297A05"/>
    <w:rsid w:val="002C5148"/>
    <w:rsid w:val="003557E9"/>
    <w:rsid w:val="00373F57"/>
    <w:rsid w:val="004A3A94"/>
    <w:rsid w:val="005E768D"/>
    <w:rsid w:val="00621DA6"/>
    <w:rsid w:val="00804641"/>
    <w:rsid w:val="0090705E"/>
    <w:rsid w:val="00A057AB"/>
    <w:rsid w:val="00A16F5A"/>
    <w:rsid w:val="00A6077B"/>
    <w:rsid w:val="00A81B72"/>
    <w:rsid w:val="00C3536F"/>
    <w:rsid w:val="00D54AAA"/>
    <w:rsid w:val="00DC397F"/>
    <w:rsid w:val="00DE1F69"/>
    <w:rsid w:val="00E261E3"/>
    <w:rsid w:val="00E945C9"/>
    <w:rsid w:val="00F503F8"/>
    <w:rsid w:val="00F7113C"/>
    <w:rsid w:val="00F72F5B"/>
    <w:rsid w:val="051B3F2F"/>
    <w:rsid w:val="203D023A"/>
    <w:rsid w:val="20BB034E"/>
    <w:rsid w:val="215442D6"/>
    <w:rsid w:val="2CEF3F2E"/>
    <w:rsid w:val="34192629"/>
    <w:rsid w:val="3587587E"/>
    <w:rsid w:val="3F616672"/>
    <w:rsid w:val="62F9271F"/>
    <w:rsid w:val="7774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Salutation Char"/>
    <w:basedOn w:val="6"/>
    <w:link w:val="2"/>
    <w:qFormat/>
    <w:locked/>
    <w:uiPriority w:val="99"/>
    <w:rPr>
      <w:rFonts w:ascii="Times New Roman" w:hAnsi="Times New Roman" w:eastAsia="仿宋_GB2312" w:cs="Times New Roman"/>
      <w:kern w:val="32"/>
      <w:sz w:val="20"/>
      <w:szCs w:val="20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P R C</Company>
  <Pages>2</Pages>
  <Words>879</Words>
  <Characters>988</Characters>
  <Lines>0</Lines>
  <Paragraphs>0</Paragraphs>
  <TotalTime>1</TotalTime>
  <ScaleCrop>false</ScaleCrop>
  <LinksUpToDate>false</LinksUpToDate>
  <CharactersWithSpaces>1010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2024-10-22T06:56:32Z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3438596A5C3E42688D3FBED319B2A282</vt:lpwstr>
  </property>
</Properties>
</file>