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231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hint="eastAsia" w:ascii="仿宋_GB2312" w:hAnsi="宋体"/>
          <w:iCs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罪犯靳文武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fldChar w:fldCharType="begin"/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instrText xml:space="preserve"> AUTOTEXTLIST  \* MERGEFORMAT </w:instrTex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fldChar w:fldCharType="end"/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，男，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1993年1月6日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出生，汉族，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中专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文化，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户籍所在地福建省顺昌县</w:t>
      </w:r>
      <w:bookmarkStart w:id="0" w:name="_GoBack"/>
      <w:bookmarkEnd w:id="0"/>
      <w:r>
        <w:rPr>
          <w:rFonts w:hint="eastAsia" w:ascii="仿宋_GB2312" w:hAnsi="宋体"/>
          <w:iCs/>
          <w:kern w:val="0"/>
          <w:szCs w:val="32"/>
          <w:lang w:val="en-US" w:eastAsia="zh-CN"/>
        </w:rPr>
        <w:t>，捕前系无业。</w:t>
      </w:r>
    </w:p>
    <w:p>
      <w:pPr>
        <w:spacing w:line="240" w:lineRule="auto"/>
        <w:ind w:firstLine="640" w:firstLineChars="200"/>
        <w:rPr>
          <w:rFonts w:hint="eastAsia" w:ascii="仿宋_GB2312" w:hAnsi="宋体"/>
          <w:i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iCs/>
          <w:kern w:val="0"/>
          <w:szCs w:val="32"/>
          <w:lang w:val="en-US" w:eastAsia="zh-CN"/>
        </w:rPr>
        <w:t>福建省三明市</w:t>
      </w:r>
      <w:r>
        <w:rPr>
          <w:rFonts w:hint="eastAsia" w:ascii="仿宋_GB2312" w:eastAsia="仿宋_GB2312"/>
          <w:sz w:val="32"/>
          <w:lang w:val="en-US" w:eastAsia="zh-CN"/>
        </w:rPr>
        <w:t>三元区人民法</w:t>
      </w:r>
      <w:r>
        <w:rPr>
          <w:rFonts w:hint="eastAsia" w:ascii="仿宋_GB2312" w:eastAsia="仿宋_GB2312"/>
          <w:sz w:val="32"/>
          <w:lang w:val="zh-CN" w:eastAsia="zh-CN"/>
        </w:rPr>
        <w:t>院于</w:t>
      </w:r>
      <w:r>
        <w:rPr>
          <w:rFonts w:hint="eastAsia" w:ascii="仿宋_GB2312" w:eastAsia="仿宋_GB2312"/>
          <w:sz w:val="32"/>
          <w:lang w:val="en-US" w:eastAsia="zh-CN"/>
        </w:rPr>
        <w:t>2023年5月25日作出（2023）闽0403刑初168号刑事判决，以被告人靳文武犯诈骗罪，判处有期徒刑一年八个月，并处罚金人民币五千元。刑期</w:t>
      </w:r>
      <w:r>
        <w:rPr>
          <w:rFonts w:hint="eastAsia" w:ascii="仿宋_GB2312"/>
          <w:sz w:val="32"/>
          <w:lang w:val="en-US" w:eastAsia="zh-CN"/>
        </w:rPr>
        <w:t>自</w:t>
      </w:r>
      <w:r>
        <w:rPr>
          <w:rFonts w:hint="eastAsia" w:ascii="仿宋_GB2312" w:eastAsia="仿宋_GB2312"/>
          <w:sz w:val="32"/>
          <w:lang w:val="en-US" w:eastAsia="zh-CN"/>
        </w:rPr>
        <w:t>2023年5月25日起至2025年1月24日</w:t>
      </w:r>
      <w:r>
        <w:rPr>
          <w:rFonts w:hint="eastAsia" w:ascii="仿宋_GB2312"/>
          <w:szCs w:val="32"/>
        </w:rPr>
        <w:t>止</w:t>
      </w:r>
      <w:r>
        <w:rPr>
          <w:rFonts w:hint="eastAsia" w:ascii="仿宋_GB2312" w:eastAsia="仿宋_GB2312"/>
          <w:sz w:val="32"/>
          <w:lang w:val="en-US"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2023年6月21日</w:t>
      </w:r>
      <w:r>
        <w:rPr>
          <w:rFonts w:hint="eastAsia" w:ascii="仿宋_GB2312"/>
          <w:szCs w:val="32"/>
        </w:rPr>
        <w:t>交付福建省未成年犯管教所执行刑罚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/>
          <w:i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属考察</w:t>
      </w:r>
      <w:r>
        <w:rPr>
          <w:rFonts w:hint="eastAsia" w:asci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级罪犯</w:t>
      </w:r>
      <w:r>
        <w:rPr>
          <w:rFonts w:hint="eastAsia" w:ascii="仿宋_GB2312" w:hAnsi="宋体"/>
          <w:i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该犯自入监以来确有悔改表现，具体事实如下：</w:t>
      </w:r>
    </w:p>
    <w:p>
      <w:pPr>
        <w:spacing w:line="240" w:lineRule="auto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1.认罪悔罪：能服从法院判决，自书认罪悔罪书。</w:t>
      </w:r>
    </w:p>
    <w:p>
      <w:pPr>
        <w:spacing w:line="240" w:lineRule="auto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2.遵守监规：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3.学习情况：能参加思想、文化、职业技术教育。</w:t>
      </w:r>
    </w:p>
    <w:p>
      <w:pPr>
        <w:spacing w:line="240" w:lineRule="auto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4.劳动改造：</w:t>
      </w:r>
      <w:r>
        <w:rPr>
          <w:rFonts w:hint="eastAsia" w:ascii="仿宋_GB2312" w:hAnsi="仿宋" w:cs="宋体"/>
          <w:szCs w:val="32"/>
        </w:rPr>
        <w:t>能参加劳动，努力完成劳动任务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宋体"/>
          <w:iCs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5.奖惩情况：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该犯考核期2023年6月21日至2024年</w:t>
      </w:r>
      <w:r>
        <w:rPr>
          <w:rFonts w:hint="eastAsia" w:ascii="仿宋_GB2312" w:hAnsi="仿宋_GB2312" w:cs="仿宋_GB2312"/>
          <w:szCs w:val="32"/>
          <w:lang w:val="en-US" w:eastAsia="zh-CN"/>
        </w:rPr>
        <w:t>5月31日累计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获838.5分，表扬0次，物质奖励1次；无违规扣分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宋体"/>
          <w:iCs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6.该犯已履行人民币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五千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元。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福建省三明市三元区人民法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院财产刑执行情况一览表予以证实。</w:t>
      </w:r>
    </w:p>
    <w:p>
      <w:pPr>
        <w:spacing w:line="240" w:lineRule="auto"/>
        <w:ind w:firstLine="640" w:firstLineChars="200"/>
        <w:rPr>
          <w:rFonts w:hint="eastAsia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人民共和国监狱法》第二十九条的规定，建议对罪犯靳文武予以减刑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三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个月。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240" w:lineRule="auto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靳文武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46479"/>
    <w:rsid w:val="00297A05"/>
    <w:rsid w:val="004A3A94"/>
    <w:rsid w:val="005B3FF3"/>
    <w:rsid w:val="005E768D"/>
    <w:rsid w:val="00804641"/>
    <w:rsid w:val="00A6077B"/>
    <w:rsid w:val="00C3536F"/>
    <w:rsid w:val="00DC397F"/>
    <w:rsid w:val="00E261E3"/>
    <w:rsid w:val="02E34819"/>
    <w:rsid w:val="03E35860"/>
    <w:rsid w:val="04026271"/>
    <w:rsid w:val="05915AF3"/>
    <w:rsid w:val="092624E2"/>
    <w:rsid w:val="0B803D21"/>
    <w:rsid w:val="0E9C2543"/>
    <w:rsid w:val="0FA278DA"/>
    <w:rsid w:val="10784742"/>
    <w:rsid w:val="14481A8A"/>
    <w:rsid w:val="14D47479"/>
    <w:rsid w:val="15597123"/>
    <w:rsid w:val="15F673D9"/>
    <w:rsid w:val="179C3F4C"/>
    <w:rsid w:val="17AA4101"/>
    <w:rsid w:val="17E75D41"/>
    <w:rsid w:val="184F54BE"/>
    <w:rsid w:val="18DA7105"/>
    <w:rsid w:val="1BF56BC2"/>
    <w:rsid w:val="1D24370E"/>
    <w:rsid w:val="1F6E3209"/>
    <w:rsid w:val="1F8E29DD"/>
    <w:rsid w:val="1FAF3922"/>
    <w:rsid w:val="236A6A4C"/>
    <w:rsid w:val="26B2491E"/>
    <w:rsid w:val="28E93BDB"/>
    <w:rsid w:val="29100FFB"/>
    <w:rsid w:val="29970082"/>
    <w:rsid w:val="2A9060A8"/>
    <w:rsid w:val="2AAD7D50"/>
    <w:rsid w:val="2DF5628A"/>
    <w:rsid w:val="2F99484B"/>
    <w:rsid w:val="30D902E1"/>
    <w:rsid w:val="30DE7EA3"/>
    <w:rsid w:val="3116184F"/>
    <w:rsid w:val="31702C50"/>
    <w:rsid w:val="322C4506"/>
    <w:rsid w:val="32AA3B2B"/>
    <w:rsid w:val="32B02BF5"/>
    <w:rsid w:val="32D03001"/>
    <w:rsid w:val="39127AA8"/>
    <w:rsid w:val="3A4E7C1C"/>
    <w:rsid w:val="3CB17D31"/>
    <w:rsid w:val="3DE5435F"/>
    <w:rsid w:val="3E5D51B0"/>
    <w:rsid w:val="3ED50154"/>
    <w:rsid w:val="42280612"/>
    <w:rsid w:val="46365C5B"/>
    <w:rsid w:val="49256898"/>
    <w:rsid w:val="49B51E29"/>
    <w:rsid w:val="49EE2A9D"/>
    <w:rsid w:val="4EBC2D7B"/>
    <w:rsid w:val="4EFE1656"/>
    <w:rsid w:val="4F1E4FB5"/>
    <w:rsid w:val="50A8582D"/>
    <w:rsid w:val="50CF01C8"/>
    <w:rsid w:val="51AB10E2"/>
    <w:rsid w:val="52574683"/>
    <w:rsid w:val="54815503"/>
    <w:rsid w:val="54AB0EE5"/>
    <w:rsid w:val="591F108F"/>
    <w:rsid w:val="59FE677C"/>
    <w:rsid w:val="5C116587"/>
    <w:rsid w:val="5E7A4BDF"/>
    <w:rsid w:val="5F226074"/>
    <w:rsid w:val="627B5A36"/>
    <w:rsid w:val="62C12772"/>
    <w:rsid w:val="63C5186B"/>
    <w:rsid w:val="65943391"/>
    <w:rsid w:val="680B7C2C"/>
    <w:rsid w:val="686E1D53"/>
    <w:rsid w:val="690D33EE"/>
    <w:rsid w:val="695134EB"/>
    <w:rsid w:val="6A2F2DDB"/>
    <w:rsid w:val="6ACC512B"/>
    <w:rsid w:val="6C0917E7"/>
    <w:rsid w:val="6C3D6412"/>
    <w:rsid w:val="6CE51D84"/>
    <w:rsid w:val="6F9B5265"/>
    <w:rsid w:val="6FC4504F"/>
    <w:rsid w:val="6FEE0BEC"/>
    <w:rsid w:val="702D6871"/>
    <w:rsid w:val="70AE467B"/>
    <w:rsid w:val="73E3700A"/>
    <w:rsid w:val="789B67C4"/>
    <w:rsid w:val="7BDA1605"/>
    <w:rsid w:val="7E3025A4"/>
    <w:rsid w:val="7E3873FC"/>
    <w:rsid w:val="7ECE1FFC"/>
    <w:rsid w:val="7EFB5D74"/>
    <w:rsid w:val="7F0570EE"/>
    <w:rsid w:val="7F1579A2"/>
    <w:rsid w:val="7F68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2024-10-22T07:03:08Z</dcterms:modified>
  <dc:title>福建省未成年犯管教所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B45358700EC74D6EA6E87455AA1A3A80</vt:lpwstr>
  </property>
</Properties>
</file>