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陈进务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文化，户籍地</w:t>
      </w:r>
      <w:r>
        <w:rPr>
          <w:rFonts w:hint="eastAsia" w:ascii="仿宋_GB2312"/>
          <w:szCs w:val="32"/>
          <w:lang w:val="en-US" w:eastAsia="zh-CN"/>
        </w:rPr>
        <w:t>福建省宁德市蕉城区，</w:t>
      </w:r>
      <w:r>
        <w:rPr>
          <w:rFonts w:hint="eastAsia" w:ascii="仿宋_GB2312"/>
          <w:szCs w:val="32"/>
        </w:rPr>
        <w:t>住</w:t>
      </w:r>
      <w:r>
        <w:rPr>
          <w:rFonts w:hint="eastAsia" w:ascii="仿宋_GB2312"/>
          <w:szCs w:val="32"/>
          <w:lang w:val="en-US" w:eastAsia="zh-CN"/>
        </w:rPr>
        <w:t>福建省宁德市蕉城区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个体户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宁德市蕉城区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闽0902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初164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陈进务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聚众斗殴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二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五个月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640"/>
        <w:textAlignment w:val="auto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.奖惩情况：该犯考核期2023年5月25日至2024年11月30日累计获1641分，表扬2次。</w:t>
      </w:r>
      <w:r>
        <w:rPr>
          <w:rFonts w:hint="eastAsia" w:ascii="仿宋_GB2312" w:hAnsi="仿宋" w:cs="宋体"/>
          <w:szCs w:val="32"/>
          <w:lang w:val="zh-CN" w:eastAsia="zh-CN"/>
        </w:rPr>
        <w:t>考核期内</w:t>
      </w:r>
      <w:r>
        <w:rPr>
          <w:rFonts w:hint="eastAsia" w:ascii="仿宋_GB2312" w:hAnsi="仿宋" w:cs="宋体"/>
          <w:szCs w:val="32"/>
          <w:lang w:val="zh-CN"/>
        </w:rPr>
        <w:t>无违规扣分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陈进务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640" w:firstLine="0" w:firstLineChars="0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640" w:firstLine="0" w:firstLineChars="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陈进务</w:t>
      </w:r>
      <w:r>
        <w:rPr>
          <w:rFonts w:hint="eastAsia" w:cs="仿宋_GB2312"/>
          <w:szCs w:val="32"/>
        </w:rPr>
        <w:t>卷宗贰册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640" w:right="-48" w:rightChars="-15" w:firstLine="960" w:firstLineChars="30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360" w:lineRule="auto"/>
        <w:ind w:left="640" w:right="-48" w:rightChars="-15"/>
        <w:rPr>
          <w:szCs w:val="32"/>
        </w:rPr>
      </w:pPr>
    </w:p>
    <w:p>
      <w:pPr>
        <w:pStyle w:val="2"/>
        <w:spacing w:line="360" w:lineRule="auto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</w:t>
      </w:r>
      <w:r>
        <w:rPr>
          <w:rFonts w:hint="eastAsia"/>
          <w:szCs w:val="32"/>
        </w:rPr>
        <w:t>福建省未成年犯管教所</w:t>
      </w:r>
    </w:p>
    <w:p>
      <w:pPr>
        <w:pStyle w:val="2"/>
        <w:spacing w:line="360" w:lineRule="auto"/>
        <w:ind w:right="1280" w:rightChars="400"/>
        <w:jc w:val="center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AF841BD"/>
    <w:rsid w:val="11B77FB3"/>
    <w:rsid w:val="181C4F01"/>
    <w:rsid w:val="1B7A5CA4"/>
    <w:rsid w:val="20C72F7B"/>
    <w:rsid w:val="270C03E2"/>
    <w:rsid w:val="365735AC"/>
    <w:rsid w:val="3B2C47A5"/>
    <w:rsid w:val="3E3F5AF2"/>
    <w:rsid w:val="4B4570FB"/>
    <w:rsid w:val="5FDB3D49"/>
    <w:rsid w:val="600B7F59"/>
    <w:rsid w:val="67695568"/>
    <w:rsid w:val="69062806"/>
    <w:rsid w:val="731D3389"/>
    <w:rsid w:val="7955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647</Words>
  <Characters>731</Characters>
  <Lines>17</Lines>
  <Paragraphs>4</Paragraphs>
  <TotalTime>0</TotalTime>
  <ScaleCrop>false</ScaleCrop>
  <LinksUpToDate>false</LinksUpToDate>
  <CharactersWithSpaces>761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2024-12-20T13:54:00Z</cp:lastPrinted>
  <dcterms:modified xsi:type="dcterms:W3CDTF">2025-03-09T02:14:02Z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80E9020F47144A868E3ED09AB41A4DBF</vt:lpwstr>
  </property>
</Properties>
</file>