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林时发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高中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户籍地福建省福鼎市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无职业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宁德市蕉城区人民</w:t>
      </w:r>
      <w:r>
        <w:rPr>
          <w:rFonts w:hint="eastAsia" w:ascii="仿宋_GB2312" w:hAnsi="仿宋_GB2312" w:eastAsia="仿宋_GB2312" w:cs="仿宋_GB2312"/>
          <w:szCs w:val="32"/>
        </w:rPr>
        <w:t>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353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林时发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走私国家禁止进出口的货物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三年六个月，并处罚金人民币三万元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</w:t>
      </w:r>
      <w:r>
        <w:rPr>
          <w:rFonts w:hint="eastAsia" w:ascii="仿宋_GB2312" w:hAnsi="仿宋" w:cs="宋体"/>
          <w:szCs w:val="32"/>
          <w:lang w:val="zh-CN"/>
        </w:rPr>
        <w:t>纪律，接受教育改造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累计获2327分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表扬2次，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原判财产性判项：罚金人民币30000元。该犯已履行人民币30000元，已全部履行完毕；其中本考核期缴纳罚金人民币30000元。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/>
          <w:color w:val="auto"/>
          <w:szCs w:val="32"/>
          <w:lang w:val="en-US" w:eastAsia="zh-CN"/>
        </w:rPr>
        <w:t>，建议对罪犯林时发予以减刑五个月。特提请你院审理裁定。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林时发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00218"/>
    <w:rsid w:val="005E768D"/>
    <w:rsid w:val="00804641"/>
    <w:rsid w:val="00A6077B"/>
    <w:rsid w:val="00C3536F"/>
    <w:rsid w:val="00DC397F"/>
    <w:rsid w:val="00E261E3"/>
    <w:rsid w:val="02E624D0"/>
    <w:rsid w:val="04392ECE"/>
    <w:rsid w:val="096B3B3A"/>
    <w:rsid w:val="0DAB5ECE"/>
    <w:rsid w:val="14094D9E"/>
    <w:rsid w:val="14242783"/>
    <w:rsid w:val="14291FDA"/>
    <w:rsid w:val="14385820"/>
    <w:rsid w:val="14C32419"/>
    <w:rsid w:val="159215A6"/>
    <w:rsid w:val="15A130D2"/>
    <w:rsid w:val="183D4B34"/>
    <w:rsid w:val="18A14BC2"/>
    <w:rsid w:val="1BAB10D6"/>
    <w:rsid w:val="1DF80078"/>
    <w:rsid w:val="1E5C52FC"/>
    <w:rsid w:val="1F4F3947"/>
    <w:rsid w:val="267368D0"/>
    <w:rsid w:val="273173CB"/>
    <w:rsid w:val="2D9F264C"/>
    <w:rsid w:val="2DA93C51"/>
    <w:rsid w:val="2F2D4C04"/>
    <w:rsid w:val="2FF41DA0"/>
    <w:rsid w:val="32DD6675"/>
    <w:rsid w:val="33D545F2"/>
    <w:rsid w:val="35BE55F0"/>
    <w:rsid w:val="37653E47"/>
    <w:rsid w:val="3846049B"/>
    <w:rsid w:val="3AC9763E"/>
    <w:rsid w:val="3C416670"/>
    <w:rsid w:val="3CDF0217"/>
    <w:rsid w:val="3DE441B2"/>
    <w:rsid w:val="3FE17D04"/>
    <w:rsid w:val="3FF47C2F"/>
    <w:rsid w:val="41713A82"/>
    <w:rsid w:val="434F40D9"/>
    <w:rsid w:val="45452CB5"/>
    <w:rsid w:val="45673866"/>
    <w:rsid w:val="45A325A1"/>
    <w:rsid w:val="491C4841"/>
    <w:rsid w:val="4A0B68F5"/>
    <w:rsid w:val="4A6D7FCE"/>
    <w:rsid w:val="4B600CCE"/>
    <w:rsid w:val="4E585E68"/>
    <w:rsid w:val="4F530A65"/>
    <w:rsid w:val="4FE55C67"/>
    <w:rsid w:val="5338144A"/>
    <w:rsid w:val="53E2523B"/>
    <w:rsid w:val="57657E8F"/>
    <w:rsid w:val="5B5A3C0F"/>
    <w:rsid w:val="5C337460"/>
    <w:rsid w:val="5CBA58DC"/>
    <w:rsid w:val="61891F0D"/>
    <w:rsid w:val="654A0F69"/>
    <w:rsid w:val="679E2D38"/>
    <w:rsid w:val="692630DE"/>
    <w:rsid w:val="6D3D72C4"/>
    <w:rsid w:val="7240224A"/>
    <w:rsid w:val="75F03C81"/>
    <w:rsid w:val="76051B39"/>
    <w:rsid w:val="767249A6"/>
    <w:rsid w:val="7B3607A1"/>
    <w:rsid w:val="7B4A3A1A"/>
    <w:rsid w:val="7B974476"/>
    <w:rsid w:val="7C2F4437"/>
    <w:rsid w:val="7DF93EA2"/>
    <w:rsid w:val="7EE4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2025-12-30T15:21:00Z</cp:lastPrinted>
  <dcterms:modified xsi:type="dcterms:W3CDTF">2026-03-17T07:42:33Z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