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113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罪犯邱乾新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，男，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1992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日出生，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族，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初中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文化，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户籍地福建省大田县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，捕前系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无业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福建省三明市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三元区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人民法院于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日作出（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闽0403刑初341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号刑事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判决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，以被告人邱乾新犯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抢劫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罪，判处有期徒刑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五年三个月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eastAsia="zh-CN"/>
        </w:rPr>
        <w:t>并处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罚金人民币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八千元；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继续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追缴违法所得人民币15000元，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不足部分人民币5570元继续向各被告人追缴，上缴国库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。宣判后，被告人不服，提出上诉。福建省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三明市中级人民法院于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作出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）闽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04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刑终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45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号刑事裁定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：驳回上诉，维持原判。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刑期自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日起至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日止。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日交付福建省未成年犯管教所执行刑罚。属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普管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b w:val="0"/>
          <w:bCs w:val="0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确有悔改表现，具体事实如下：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Cs/>
          <w:color w:val="auto"/>
          <w:kern w:val="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iCs/>
          <w:color w:val="auto"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2.遵守监规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zh-CN"/>
        </w:rPr>
        <w:t>受教育改造。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劳动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该犯考核期2023年4月19日至202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月3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日累计获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31.9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分，表扬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次，物质奖励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考核期内违规2次，累计扣6分。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8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6.原判财产性判项：罚金人民币8000元，追缴违法所得人民币15000元，共同追缴违法所得人民币5570元。该犯已履行人民币23000元，同案被告人已履行人民币5570元，已全部履行完毕；其中本考核期该犯缴纳罚金人民币8000元，退出违法所得人民币15000元，同案被告人退出违法所得人民币5570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17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24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因此，</w:t>
      </w:r>
      <w:r>
        <w:rPr>
          <w:rFonts w:hint="eastAsia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，建议对罪犯邱乾新予以减刑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福建省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福州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附件：⒈罪犯邱乾新卷宗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 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8A03FA"/>
    <w:rsid w:val="03E82A52"/>
    <w:rsid w:val="05061364"/>
    <w:rsid w:val="076D2DB5"/>
    <w:rsid w:val="0BBA0B5B"/>
    <w:rsid w:val="0DA54AFF"/>
    <w:rsid w:val="0E1437DA"/>
    <w:rsid w:val="0E3521DC"/>
    <w:rsid w:val="0E364075"/>
    <w:rsid w:val="0FA3609D"/>
    <w:rsid w:val="0FF16DCC"/>
    <w:rsid w:val="14343444"/>
    <w:rsid w:val="14E46BC1"/>
    <w:rsid w:val="189F758F"/>
    <w:rsid w:val="1ACD1351"/>
    <w:rsid w:val="1C1D551B"/>
    <w:rsid w:val="1DAC588E"/>
    <w:rsid w:val="1F651A49"/>
    <w:rsid w:val="22465E24"/>
    <w:rsid w:val="22D11FF5"/>
    <w:rsid w:val="25E16DE6"/>
    <w:rsid w:val="26FD64AD"/>
    <w:rsid w:val="27C64455"/>
    <w:rsid w:val="28506985"/>
    <w:rsid w:val="290427BD"/>
    <w:rsid w:val="298343EA"/>
    <w:rsid w:val="2A4058E8"/>
    <w:rsid w:val="2A622C26"/>
    <w:rsid w:val="2F9B051C"/>
    <w:rsid w:val="32EA7EA8"/>
    <w:rsid w:val="342917A1"/>
    <w:rsid w:val="3468753F"/>
    <w:rsid w:val="35A959AD"/>
    <w:rsid w:val="3AB24C1B"/>
    <w:rsid w:val="3C6C031C"/>
    <w:rsid w:val="3D0F6FF7"/>
    <w:rsid w:val="3E6FD8E3"/>
    <w:rsid w:val="41A510D4"/>
    <w:rsid w:val="439B3C3C"/>
    <w:rsid w:val="4AB2329C"/>
    <w:rsid w:val="4BA5410D"/>
    <w:rsid w:val="500F2763"/>
    <w:rsid w:val="50C4642F"/>
    <w:rsid w:val="514B1852"/>
    <w:rsid w:val="51E81ECC"/>
    <w:rsid w:val="5455046E"/>
    <w:rsid w:val="545654E5"/>
    <w:rsid w:val="566D353C"/>
    <w:rsid w:val="576517BF"/>
    <w:rsid w:val="5B3045EA"/>
    <w:rsid w:val="5B9919F1"/>
    <w:rsid w:val="645E0BFF"/>
    <w:rsid w:val="67895E2F"/>
    <w:rsid w:val="6AD840C4"/>
    <w:rsid w:val="7C4967C4"/>
    <w:rsid w:val="7E5943F3"/>
    <w:rsid w:val="7EA25FBB"/>
    <w:rsid w:val="7F5F4A36"/>
    <w:rsid w:val="7F745D7F"/>
    <w:rsid w:val="FE764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0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2023-12-20T17:44:00Z</dcterms:created>
  <dc:creator>杨敏</dc:creator>
  <cp:lastModifiedBy>叶贤蔚</cp:lastModifiedBy>
  <dcterms:modified xsi:type="dcterms:W3CDTF">2026-07-06T02:31:25Z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