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李铨铨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户籍地福建省平潭县</w:t>
      </w:r>
      <w:bookmarkStart w:id="0" w:name="_GoBack"/>
      <w:bookmarkEnd w:id="0"/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平潭县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闽0128刑初299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eastAsia="zh-CN"/>
        </w:rPr>
        <w:t>李铨铨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三万元；责令退出违法所得人民币33944.76元，予以没收，上缴国库。</w:t>
      </w:r>
      <w:r>
        <w:rPr>
          <w:rFonts w:hint="eastAsia" w:ascii="仿宋_GB2312"/>
          <w:color w:val="auto"/>
          <w:szCs w:val="32"/>
          <w:lang w:val="en-US" w:eastAsia="zh-CN"/>
        </w:rPr>
        <w:t>宣判后，同案被告人不服，提出上诉。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479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eastAsia="zh-CN"/>
        </w:rPr>
        <w:t>判决</w:t>
      </w:r>
      <w:r>
        <w:rPr>
          <w:rFonts w:hint="eastAsia" w:ascii="仿宋_GB2312"/>
          <w:color w:val="auto"/>
          <w:szCs w:val="32"/>
          <w:lang w:val="en-US" w:eastAsia="zh-CN"/>
        </w:rPr>
        <w:t>，维持对原审被告人</w:t>
      </w:r>
      <w:r>
        <w:rPr>
          <w:rFonts w:hint="eastAsia" w:ascii="仿宋_GB2312"/>
          <w:szCs w:val="32"/>
          <w:lang w:eastAsia="zh-CN"/>
        </w:rPr>
        <w:t>李铨铨的定罪量刑；撤销</w:t>
      </w:r>
      <w:r>
        <w:rPr>
          <w:rFonts w:hint="eastAsia" w:ascii="仿宋_GB2312"/>
          <w:color w:val="auto"/>
          <w:szCs w:val="32"/>
          <w:lang w:val="en-US" w:eastAsia="zh-CN"/>
        </w:rPr>
        <w:t>福建省平潭县人民法院（2023）闽0128刑初299号刑事判决第三项，即责令被告人李铨铨退出违法所得人民币33944.76元，予以没收，上交国库；责令原审被告人李铨铨退出违法所得人民币34563.21元，依法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：罪犯存在违规行为，但经民警教育引导后能遵守法律法规及监规纪律、接受教育改造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2024年12月24日至2026年3月31日</w:t>
      </w:r>
      <w:r>
        <w:rPr>
          <w:rFonts w:hint="eastAsia" w:ascii="仿宋_GB2312" w:hAnsi="仿宋_GB2312" w:eastAsia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shd w:val="clear" w:color="auto" w:fill="auto"/>
          <w:lang w:val="en-US" w:eastAsia="zh-CN"/>
        </w:rPr>
        <w:t>1430.9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表扬2次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考核期内违规1次，扣5分。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color w:val="FF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原判财产性判项：罚金人民币30000元，责令退出违法所得人民币34563.21元。该犯已履行人民币64563.21元，已全部履行完毕；其中本考核期缴纳罚金人民币30000元，退出违法所得人民币34563.21元。</w:t>
      </w:r>
      <w:r>
        <w:rPr>
          <w:rFonts w:hint="eastAsia" w:ascii="Calibri" w:hAnsi="Calibri" w:eastAsia="仿宋_GB2312" w:cs="Calibri"/>
          <w:color w:val="auto"/>
          <w:kern w:val="32"/>
          <w:sz w:val="32"/>
          <w:szCs w:val="32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李铨铨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李铨铨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4A0DF4"/>
    <w:rsid w:val="038A03FA"/>
    <w:rsid w:val="05061364"/>
    <w:rsid w:val="0635460A"/>
    <w:rsid w:val="0B427B1D"/>
    <w:rsid w:val="0BBA0B5B"/>
    <w:rsid w:val="0DA54AFF"/>
    <w:rsid w:val="0DD75E23"/>
    <w:rsid w:val="0E1437DA"/>
    <w:rsid w:val="0E364075"/>
    <w:rsid w:val="0FA3609D"/>
    <w:rsid w:val="13EA0C34"/>
    <w:rsid w:val="14343444"/>
    <w:rsid w:val="14E46BC1"/>
    <w:rsid w:val="161E3B91"/>
    <w:rsid w:val="1ACD1351"/>
    <w:rsid w:val="1C1D551B"/>
    <w:rsid w:val="1DAC588E"/>
    <w:rsid w:val="1E83625F"/>
    <w:rsid w:val="1F387791"/>
    <w:rsid w:val="1F651A49"/>
    <w:rsid w:val="20EF6B85"/>
    <w:rsid w:val="22465E24"/>
    <w:rsid w:val="22D11FF5"/>
    <w:rsid w:val="22D94CC9"/>
    <w:rsid w:val="25E16DE6"/>
    <w:rsid w:val="26FD64AD"/>
    <w:rsid w:val="28506985"/>
    <w:rsid w:val="298343EA"/>
    <w:rsid w:val="2A4058E8"/>
    <w:rsid w:val="2A622C26"/>
    <w:rsid w:val="2F9B051C"/>
    <w:rsid w:val="341B518C"/>
    <w:rsid w:val="3468753F"/>
    <w:rsid w:val="359E4EC6"/>
    <w:rsid w:val="36490DA7"/>
    <w:rsid w:val="36DF31CC"/>
    <w:rsid w:val="3AB24C1B"/>
    <w:rsid w:val="3D0F6FF7"/>
    <w:rsid w:val="3DAC723C"/>
    <w:rsid w:val="3E6FD8E3"/>
    <w:rsid w:val="3E76CFE5"/>
    <w:rsid w:val="43344B43"/>
    <w:rsid w:val="49EB5385"/>
    <w:rsid w:val="4A9648EC"/>
    <w:rsid w:val="4BA5410D"/>
    <w:rsid w:val="4C3E2235"/>
    <w:rsid w:val="4FB34B9A"/>
    <w:rsid w:val="4FE10AE9"/>
    <w:rsid w:val="4FFFCA20"/>
    <w:rsid w:val="500F2763"/>
    <w:rsid w:val="50C4642F"/>
    <w:rsid w:val="514B1852"/>
    <w:rsid w:val="51E81ECC"/>
    <w:rsid w:val="5455046E"/>
    <w:rsid w:val="545654E5"/>
    <w:rsid w:val="566D353C"/>
    <w:rsid w:val="576517BF"/>
    <w:rsid w:val="57B25E62"/>
    <w:rsid w:val="5B9919F1"/>
    <w:rsid w:val="5BE82748"/>
    <w:rsid w:val="5C60569C"/>
    <w:rsid w:val="5F8BAD3F"/>
    <w:rsid w:val="602E0ECB"/>
    <w:rsid w:val="60A7051F"/>
    <w:rsid w:val="622A70E0"/>
    <w:rsid w:val="645E0BFF"/>
    <w:rsid w:val="65956E9C"/>
    <w:rsid w:val="67895E2F"/>
    <w:rsid w:val="691F0F66"/>
    <w:rsid w:val="6AD840C4"/>
    <w:rsid w:val="6B972616"/>
    <w:rsid w:val="6D5F72F2"/>
    <w:rsid w:val="6E94401A"/>
    <w:rsid w:val="6E9A2B8C"/>
    <w:rsid w:val="710B00FA"/>
    <w:rsid w:val="7278046A"/>
    <w:rsid w:val="78485EB0"/>
    <w:rsid w:val="7C4967C4"/>
    <w:rsid w:val="7CCC3996"/>
    <w:rsid w:val="7CFE9239"/>
    <w:rsid w:val="7DEE27DF"/>
    <w:rsid w:val="7E5943F3"/>
    <w:rsid w:val="7EA25FBB"/>
    <w:rsid w:val="7F5F4A36"/>
    <w:rsid w:val="7F745D7F"/>
    <w:rsid w:val="B3FCAB9B"/>
    <w:rsid w:val="B7BC5AED"/>
    <w:rsid w:val="B97B1D6C"/>
    <w:rsid w:val="BB570B07"/>
    <w:rsid w:val="BE4F1EA5"/>
    <w:rsid w:val="EF7DB29C"/>
    <w:rsid w:val="FF591DDA"/>
    <w:rsid w:val="FFFEB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2023-12-22T09:44:00Z</dcterms:created>
  <dc:creator>杨敏</dc:creator>
  <cp:lastModifiedBy>叶贤蔚</cp:lastModifiedBy>
  <dcterms:modified xsi:type="dcterms:W3CDTF">2026-07-06T02:39:37Z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