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郭芳良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户籍地福建省平潭县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福建省平潭县人民法院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闽0128刑初321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郭芳良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三年六个月，并处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二万五千元；继续追缴被告人郭芳良违法所得人民币30000元，予以没收，上缴国库。宣判后，同案被告人不服，提出上诉。</w:t>
      </w:r>
      <w:r>
        <w:rPr>
          <w:rFonts w:hint="eastAsia" w:ascii="仿宋_GB2312"/>
          <w:color w:val="auto"/>
          <w:szCs w:val="32"/>
          <w:lang w:eastAsia="zh-CN"/>
        </w:rPr>
        <w:t>福建省福州市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184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判决：维持对原审被告人郭芳良的定罪量刑。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</w:t>
      </w:r>
      <w:r>
        <w:rPr>
          <w:rFonts w:hint="eastAsia" w:ascii="仿宋_GB2312" w:hAnsi="仿宋_GB2312" w:cs="仿宋_GB2312"/>
          <w:szCs w:val="32"/>
        </w:rPr>
        <w:t>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宋体" w:eastAsia="仿宋_GB2312" w:cs="Times New Roman"/>
          <w:iCs/>
          <w:color w:val="auto"/>
          <w:kern w:val="0"/>
          <w:sz w:val="32"/>
          <w:szCs w:val="32"/>
          <w:lang w:val="zh-CN" w:eastAsia="zh-CN" w:bidi="ar-SA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 w:eastAsia="仿宋_GB2312" w:cs="Times New Roman"/>
          <w:iCs/>
          <w:color w:val="auto"/>
          <w:kern w:val="0"/>
          <w:sz w:val="32"/>
          <w:szCs w:val="32"/>
          <w:lang w:val="zh-CN" w:eastAsia="zh-CN" w:bidi="ar-SA"/>
        </w:rPr>
        <w:t>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1600.7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考核期内违规2次，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扣4分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性判项：罚金人民币25000元，追缴违法所得人民币30000元。该犯已履行人民币55000元，已全部履行完毕；其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本考核期缴纳罚金人民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币25000元，退出违法所得人民币30000元。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郭芳良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郭芳良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1650195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59E47A9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7EA577C"/>
    <w:rsid w:val="5B9919F1"/>
    <w:rsid w:val="5FFCB2B3"/>
    <w:rsid w:val="645E0BFF"/>
    <w:rsid w:val="67895E2F"/>
    <w:rsid w:val="694C7244"/>
    <w:rsid w:val="6AD840C4"/>
    <w:rsid w:val="6DFF5EE1"/>
    <w:rsid w:val="72A91C5D"/>
    <w:rsid w:val="72FD1A67"/>
    <w:rsid w:val="73FF0ABC"/>
    <w:rsid w:val="779382D4"/>
    <w:rsid w:val="77FDBC7F"/>
    <w:rsid w:val="7C4967C4"/>
    <w:rsid w:val="7E5943F3"/>
    <w:rsid w:val="7EA25FBB"/>
    <w:rsid w:val="7EBFCF56"/>
    <w:rsid w:val="7F5F4A36"/>
    <w:rsid w:val="7F745D7F"/>
    <w:rsid w:val="7FB6FC36"/>
    <w:rsid w:val="7FFD4C61"/>
    <w:rsid w:val="99BCD228"/>
    <w:rsid w:val="BB818C4A"/>
    <w:rsid w:val="CF1FA562"/>
    <w:rsid w:val="DFF5D926"/>
    <w:rsid w:val="E8AFFDAB"/>
    <w:rsid w:val="EEFF94BD"/>
    <w:rsid w:val="F5FF3C76"/>
    <w:rsid w:val="FB758B7E"/>
    <w:rsid w:val="FEFF5BB6"/>
    <w:rsid w:val="FFEF2868"/>
    <w:rsid w:val="FFFFB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2026-07-06T02:42:22Z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