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聂金华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</w:t>
      </w:r>
      <w:r>
        <w:rPr>
          <w:rFonts w:hint="eastAsia"/>
          <w:lang w:eastAsia="zh-CN"/>
        </w:rPr>
        <w:t>福建省宁化县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务农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三明市</w:t>
      </w:r>
      <w:r>
        <w:rPr>
          <w:rFonts w:hint="eastAsia" w:ascii="仿宋_GB2312"/>
          <w:szCs w:val="32"/>
          <w:lang w:val="en-US" w:eastAsia="zh-CN"/>
        </w:rPr>
        <w:t>三元区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闽0403刑初506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聂金华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诈骗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四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四个月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三万元；扣押被告人聂金华违法所得5000元，予以没收，上缴国库。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2653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color w:val="auto"/>
          <w:szCs w:val="32"/>
        </w:rPr>
        <w:t>日送达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</w:t>
      </w:r>
      <w:r>
        <w:rPr>
          <w:rFonts w:hint="eastAsia" w:ascii="仿宋_GB2312" w:hAnsi="仿宋_GB2312" w:cs="仿宋_GB2312"/>
          <w:color w:val="auto"/>
          <w:szCs w:val="32"/>
        </w:rPr>
        <w:t>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163.7</w:t>
      </w:r>
      <w:r>
        <w:rPr>
          <w:rFonts w:hint="eastAsia" w:ascii="仿宋_GB2312" w:hAnsi="仿宋_GB2312" w:cs="仿宋_GB2312"/>
          <w:bCs/>
          <w:szCs w:val="32"/>
        </w:rPr>
        <w:t>分，本轮考核期2024年6月1日至2026年3月31日累计获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2200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2363.7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次；间隔期2024年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bCs/>
          <w:szCs w:val="32"/>
        </w:rPr>
        <w:t>日至2026年3月31日，获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1800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原判财产性判项：罚金人民币30000元，追缴违法所得人民币5000元。该犯已履行人民币35000元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，已全部履行完毕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聂金华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聂金华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C631F6"/>
    <w:rsid w:val="036F7D2F"/>
    <w:rsid w:val="038A03FA"/>
    <w:rsid w:val="03F44E01"/>
    <w:rsid w:val="05061364"/>
    <w:rsid w:val="0BBA0B5B"/>
    <w:rsid w:val="0DA54AFF"/>
    <w:rsid w:val="0E1437DA"/>
    <w:rsid w:val="0E364075"/>
    <w:rsid w:val="0FA3609D"/>
    <w:rsid w:val="13DD55E9"/>
    <w:rsid w:val="14343444"/>
    <w:rsid w:val="14E46BC1"/>
    <w:rsid w:val="1ACD1351"/>
    <w:rsid w:val="1C155B9F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0067F9E"/>
    <w:rsid w:val="3468753F"/>
    <w:rsid w:val="38CC1C3C"/>
    <w:rsid w:val="3AB24C1B"/>
    <w:rsid w:val="3AB728B2"/>
    <w:rsid w:val="3D0F6FF7"/>
    <w:rsid w:val="3E6FD8E3"/>
    <w:rsid w:val="44644441"/>
    <w:rsid w:val="4BA5410D"/>
    <w:rsid w:val="500F2763"/>
    <w:rsid w:val="50C4642F"/>
    <w:rsid w:val="514B1852"/>
    <w:rsid w:val="51E81ECC"/>
    <w:rsid w:val="5455046E"/>
    <w:rsid w:val="545654E5"/>
    <w:rsid w:val="546F3FBD"/>
    <w:rsid w:val="566D353C"/>
    <w:rsid w:val="576517BF"/>
    <w:rsid w:val="5B9919F1"/>
    <w:rsid w:val="5D743AD9"/>
    <w:rsid w:val="5F81073D"/>
    <w:rsid w:val="60661173"/>
    <w:rsid w:val="60E65A85"/>
    <w:rsid w:val="645E0BFF"/>
    <w:rsid w:val="667E6DFB"/>
    <w:rsid w:val="67895E2F"/>
    <w:rsid w:val="67EA5309"/>
    <w:rsid w:val="6AD840C4"/>
    <w:rsid w:val="704241B9"/>
    <w:rsid w:val="74337932"/>
    <w:rsid w:val="7BECFED7"/>
    <w:rsid w:val="7C4967C4"/>
    <w:rsid w:val="7D0C6CDB"/>
    <w:rsid w:val="7E0A24D6"/>
    <w:rsid w:val="7E5943F3"/>
    <w:rsid w:val="7EA25FBB"/>
    <w:rsid w:val="7EDC62A3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2026-07-06T02:42:36Z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