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145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庄增勇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文化，户籍所在地</w:t>
      </w:r>
      <w:r>
        <w:rPr>
          <w:rFonts w:hint="eastAsia" w:ascii="仿宋_GB2312"/>
          <w:szCs w:val="32"/>
          <w:lang w:val="en-US" w:eastAsia="zh-CN"/>
        </w:rPr>
        <w:t>福建省三明市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福建省三明市三元区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闽0403刑初534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刑事判</w:t>
      </w:r>
      <w:r>
        <w:rPr>
          <w:rFonts w:hint="eastAsia" w:ascii="仿宋_GB2312"/>
          <w:color w:val="auto"/>
          <w:szCs w:val="32"/>
          <w:lang w:val="en-US" w:eastAsia="zh-CN"/>
        </w:rPr>
        <w:t>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庄增勇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五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，并处罚金人民币一万五千元，共同退出违法所得人民币13739.63元。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人民法院作出(2025)闽01刑更170号刑事裁定，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上次减刑</w:t>
      </w:r>
      <w:r>
        <w:rPr>
          <w:rFonts w:hint="eastAsia" w:ascii="仿宋_GB2312" w:hAnsi="仿宋_GB2312" w:cs="仿宋_GB2312"/>
          <w:szCs w:val="32"/>
          <w:lang w:val="zh-CN"/>
        </w:rPr>
        <w:t>以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color w:val="C00000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136.5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1824.4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1960.9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1424.4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原判财产性判项：罚金人民币15000元</w:t>
      </w:r>
      <w:r>
        <w:rPr>
          <w:rFonts w:hint="eastAsia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共同退出违法所得人民币13739.63元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庄增勇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庄增勇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4FD7968"/>
    <w:rsid w:val="05061364"/>
    <w:rsid w:val="05DD6139"/>
    <w:rsid w:val="064152A8"/>
    <w:rsid w:val="0B7A5D79"/>
    <w:rsid w:val="0BBA0B5B"/>
    <w:rsid w:val="0DA54AFF"/>
    <w:rsid w:val="0DE85960"/>
    <w:rsid w:val="0E1437DA"/>
    <w:rsid w:val="0E364075"/>
    <w:rsid w:val="0FA3609D"/>
    <w:rsid w:val="0FF7182A"/>
    <w:rsid w:val="104976D0"/>
    <w:rsid w:val="10D156BA"/>
    <w:rsid w:val="12460407"/>
    <w:rsid w:val="13B82867"/>
    <w:rsid w:val="14343444"/>
    <w:rsid w:val="14E46BC1"/>
    <w:rsid w:val="150F1F18"/>
    <w:rsid w:val="15EE0289"/>
    <w:rsid w:val="184F4691"/>
    <w:rsid w:val="1ACD1351"/>
    <w:rsid w:val="1C1D551B"/>
    <w:rsid w:val="1DAC588E"/>
    <w:rsid w:val="1F651A49"/>
    <w:rsid w:val="22465E24"/>
    <w:rsid w:val="2297481E"/>
    <w:rsid w:val="22CE35F4"/>
    <w:rsid w:val="22D11FF5"/>
    <w:rsid w:val="2383244E"/>
    <w:rsid w:val="25E16DE6"/>
    <w:rsid w:val="26C64BD6"/>
    <w:rsid w:val="26FD64AD"/>
    <w:rsid w:val="28506985"/>
    <w:rsid w:val="298343EA"/>
    <w:rsid w:val="2A4058E8"/>
    <w:rsid w:val="2A622C26"/>
    <w:rsid w:val="2B56033B"/>
    <w:rsid w:val="2F9B051C"/>
    <w:rsid w:val="313456EA"/>
    <w:rsid w:val="32067C9F"/>
    <w:rsid w:val="3468753F"/>
    <w:rsid w:val="373B5EF7"/>
    <w:rsid w:val="38322791"/>
    <w:rsid w:val="3AB24C1B"/>
    <w:rsid w:val="3D0F6FF7"/>
    <w:rsid w:val="3D35669B"/>
    <w:rsid w:val="3E6FD8E3"/>
    <w:rsid w:val="3E936234"/>
    <w:rsid w:val="42F02361"/>
    <w:rsid w:val="44F24FAA"/>
    <w:rsid w:val="4AB07D99"/>
    <w:rsid w:val="4BA5410D"/>
    <w:rsid w:val="4C8B6BE5"/>
    <w:rsid w:val="4F7747A5"/>
    <w:rsid w:val="500F2763"/>
    <w:rsid w:val="50847E24"/>
    <w:rsid w:val="50C4642F"/>
    <w:rsid w:val="514B1852"/>
    <w:rsid w:val="51E81ECC"/>
    <w:rsid w:val="5455046E"/>
    <w:rsid w:val="545654E5"/>
    <w:rsid w:val="55BA3C34"/>
    <w:rsid w:val="56380A50"/>
    <w:rsid w:val="566D353C"/>
    <w:rsid w:val="576517BF"/>
    <w:rsid w:val="5B8358FF"/>
    <w:rsid w:val="5B9919F1"/>
    <w:rsid w:val="5D70385A"/>
    <w:rsid w:val="5E656CF0"/>
    <w:rsid w:val="615573BE"/>
    <w:rsid w:val="6307057C"/>
    <w:rsid w:val="645E0BFF"/>
    <w:rsid w:val="67895E2F"/>
    <w:rsid w:val="6AD840C4"/>
    <w:rsid w:val="6CB82E07"/>
    <w:rsid w:val="6D4F77FE"/>
    <w:rsid w:val="72DF1DAE"/>
    <w:rsid w:val="77EF7B29"/>
    <w:rsid w:val="789C6953"/>
    <w:rsid w:val="7C3F1724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cp:lastPrinted>2026-01-03T23:32:00Z</cp:lastPrinted>
  <dcterms:modified xsi:type="dcterms:W3CDTF">2026-07-06T02:43:31Z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24EFA3EE3C41422EB16F5F576ECE08E7</vt:lpwstr>
  </property>
</Properties>
</file>