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福建省武夷山监狱</w:t>
      </w:r>
    </w:p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132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余东景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高中文化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福建省南安市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2022年10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0583刑初745号刑事判决，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余东景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诈骗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五年九个月，并处罚金人民币二万五千元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被告人不服，提出上诉。福建省泉州市中级人民法院于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2023年1月11日作出（2022）闽05刑终1597号刑事裁定：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color w:val="auto"/>
          <w:spacing w:val="-8"/>
          <w:sz w:val="30"/>
          <w:lang w:eastAsia="zh-CN"/>
        </w:rPr>
        <w:t>在服刑期间能</w:t>
      </w:r>
      <w:r>
        <w:rPr>
          <w:rFonts w:hint="eastAsia" w:ascii="仿宋_GB2312" w:hAnsi="仿宋" w:cs="宋体"/>
          <w:color w:val="auto"/>
          <w:szCs w:val="32"/>
          <w:lang w:val="zh-CN"/>
        </w:rPr>
        <w:t>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zh-CN" w:eastAsia="zh-CN" w:bidi="ar-SA"/>
        </w:rPr>
        <w:t>况：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该犯考核期2023年3月20日起至2024年11月累计获考核积分1980.5分，获表扬3次，无违规扣分。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default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该犯于原审期间由家属代缴罚金2.5万元，原判财产性判项已履行完毕。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本案于2025年2月14日至2025年2月20日在狱内公示未收到不同意见。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余东景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余东景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610" w:right="1746" w:bottom="161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418B"/>
    <w:rsid w:val="05B8531C"/>
    <w:rsid w:val="07731B4A"/>
    <w:rsid w:val="08E5103D"/>
    <w:rsid w:val="111F62D9"/>
    <w:rsid w:val="11491E16"/>
    <w:rsid w:val="122A7AEF"/>
    <w:rsid w:val="18D930E3"/>
    <w:rsid w:val="1C5F19D6"/>
    <w:rsid w:val="1D59380A"/>
    <w:rsid w:val="1E036D00"/>
    <w:rsid w:val="1EED5125"/>
    <w:rsid w:val="235477B7"/>
    <w:rsid w:val="24BD1E88"/>
    <w:rsid w:val="267C5627"/>
    <w:rsid w:val="295052B4"/>
    <w:rsid w:val="2E801DA1"/>
    <w:rsid w:val="2F2F7E25"/>
    <w:rsid w:val="353C2070"/>
    <w:rsid w:val="36CC42C0"/>
    <w:rsid w:val="379F4AAD"/>
    <w:rsid w:val="37BC3350"/>
    <w:rsid w:val="37E5054D"/>
    <w:rsid w:val="38814B07"/>
    <w:rsid w:val="38B5045E"/>
    <w:rsid w:val="39C51E54"/>
    <w:rsid w:val="3DDE328E"/>
    <w:rsid w:val="3F325987"/>
    <w:rsid w:val="40AB64F4"/>
    <w:rsid w:val="46012F69"/>
    <w:rsid w:val="49275852"/>
    <w:rsid w:val="4BC64150"/>
    <w:rsid w:val="4C4D5B98"/>
    <w:rsid w:val="4D0B3886"/>
    <w:rsid w:val="4E54474B"/>
    <w:rsid w:val="4F2A03BE"/>
    <w:rsid w:val="522618F8"/>
    <w:rsid w:val="584B1798"/>
    <w:rsid w:val="588224F5"/>
    <w:rsid w:val="5B441246"/>
    <w:rsid w:val="5C974599"/>
    <w:rsid w:val="605C1FCC"/>
    <w:rsid w:val="60BC2799"/>
    <w:rsid w:val="67416225"/>
    <w:rsid w:val="67996803"/>
    <w:rsid w:val="701B2F27"/>
    <w:rsid w:val="7208696D"/>
    <w:rsid w:val="72661513"/>
    <w:rsid w:val="7B142824"/>
    <w:rsid w:val="7D8758CB"/>
    <w:rsid w:val="7DD37D8B"/>
    <w:rsid w:val="7F1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2024-12-31T06:36:00Z</cp:lastPrinted>
  <dcterms:modified xsi:type="dcterms:W3CDTF">2025-03-03T01:53:38Z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