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ascii="仿宋" w:hAnsi="仿宋" w:eastAsia="仿宋" w:cs="仿宋"/>
          <w:color w:val="auto"/>
          <w:szCs w:val="32"/>
        </w:rPr>
        <w:t>〔20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Cs w:val="32"/>
        </w:rPr>
        <w:t>〕闽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武</w:t>
      </w:r>
      <w:r>
        <w:rPr>
          <w:rFonts w:hint="eastAsia" w:ascii="仿宋" w:hAnsi="仿宋" w:eastAsia="仿宋" w:cs="仿宋"/>
          <w:color w:val="auto"/>
          <w:szCs w:val="32"/>
        </w:rPr>
        <w:t>狱减字第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254</w:t>
      </w:r>
      <w:r>
        <w:rPr>
          <w:rFonts w:hint="eastAsia" w:ascii="仿宋" w:hAnsi="仿宋" w:eastAsia="仿宋" w:cs="仿宋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陈成钦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</w:t>
      </w:r>
      <w:r>
        <w:rPr>
          <w:rFonts w:hint="eastAsia" w:ascii="仿宋_GB2312"/>
          <w:color w:val="auto"/>
          <w:szCs w:val="32"/>
        </w:rPr>
        <w:t>1974年12月30日出生，汉族，</w:t>
      </w:r>
      <w:r>
        <w:rPr>
          <w:rFonts w:hint="eastAsia" w:ascii="仿宋_GB2312"/>
          <w:color w:val="auto"/>
          <w:szCs w:val="32"/>
          <w:lang w:eastAsia="zh-CN"/>
        </w:rPr>
        <w:t>小学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农民，</w:t>
      </w:r>
      <w:r>
        <w:rPr>
          <w:rFonts w:hint="eastAsia" w:ascii="仿宋_GB2312"/>
          <w:color w:val="auto"/>
          <w:szCs w:val="32"/>
          <w:lang w:val="en-US" w:eastAsia="zh-CN"/>
        </w:rPr>
        <w:t>2008年12月17日因犯盗窃罪被判处有期徒刑一年六个月，缓刑二年，并处罚金人民币10000元。有前科</w:t>
      </w:r>
      <w:r>
        <w:rPr>
          <w:rFonts w:hint="eastAsia" w:ascii="仿宋_GB2312"/>
          <w:color w:val="auto"/>
          <w:szCs w:val="32"/>
        </w:rPr>
        <w:t>。现在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福建省南平市中级人民法院于2017年12月29日作出(2017)闽07刑初16号刑事判决，以被告人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陈成钦</w:t>
      </w:r>
      <w:r>
        <w:rPr>
          <w:rFonts w:hint="eastAsia" w:ascii="仿宋_GB2312"/>
          <w:color w:val="auto"/>
          <w:szCs w:val="32"/>
        </w:rPr>
        <w:t>犯贩卖、运输毒品罪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判处有期徒刑十五年，</w:t>
      </w:r>
      <w:r>
        <w:rPr>
          <w:rFonts w:hint="eastAsia" w:ascii="仿宋_GB2312"/>
          <w:color w:val="auto"/>
          <w:szCs w:val="32"/>
          <w:lang w:eastAsia="zh-CN"/>
        </w:rPr>
        <w:t>并处没收个人财产人民币二万元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被告人不服，提出上诉。福建省高级人民法院于2018年6月26日</w:t>
      </w:r>
      <w:r>
        <w:rPr>
          <w:rFonts w:hint="eastAsia" w:ascii="仿宋_GB2312"/>
          <w:color w:val="auto"/>
          <w:szCs w:val="32"/>
          <w:lang w:val="en-US" w:eastAsia="zh-CN"/>
        </w:rPr>
        <w:t>作出</w:t>
      </w:r>
      <w:r>
        <w:rPr>
          <w:rFonts w:hint="eastAsia" w:ascii="仿宋_GB2312"/>
          <w:color w:val="auto"/>
          <w:szCs w:val="32"/>
          <w:lang w:eastAsia="zh-CN"/>
        </w:rPr>
        <w:t>（2018）闽刑终139号刑事裁定：驳回上诉，维持原判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</w:rPr>
        <w:t>2018年8月10日交付福建省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刑期自2016年6月12日起至2031年6月11日止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</w:rPr>
        <w:t>2021年2月23日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（2021）闽07刑更212号刑事裁定，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/>
          <w:color w:val="auto"/>
          <w:szCs w:val="32"/>
          <w:lang w:val="en-US" w:eastAsia="zh-CN"/>
        </w:rPr>
        <w:t>七个月</w:t>
      </w:r>
      <w:r>
        <w:rPr>
          <w:rFonts w:hint="eastAsia" w:ascii="仿宋_GB2312"/>
          <w:color w:val="auto"/>
          <w:szCs w:val="32"/>
          <w:lang w:eastAsia="zh-CN"/>
        </w:rPr>
        <w:t>；又</w:t>
      </w:r>
      <w:r>
        <w:rPr>
          <w:rFonts w:hint="eastAsia" w:ascii="仿宋_GB2312"/>
          <w:color w:val="auto"/>
          <w:szCs w:val="32"/>
          <w:lang w:val="en-US" w:eastAsia="zh-CN"/>
        </w:rPr>
        <w:t>于2023年4月26日作出（2023）闽07刑更465号刑事裁定，对其减去有期徒刑八个月。裁定书送达时间2023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（刑期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2016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2030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：在服刑期间虽有违规行为，经民警教育，能认识错误，继续安心改造，规范行为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，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55分，本轮考核期2023年1月1日至2025年1月累计获考核积分2575分，合计获得考核积分2630分，表扬1次，物质奖励3次；间隔期2023年4月27日至2025年1月，获考核积分2135分。违规4次，累计扣8分，无重大违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cs="Times New Roman"/>
          <w:color w:val="auto"/>
          <w:szCs w:val="32"/>
          <w:lang w:val="en-US" w:eastAsia="zh-CN"/>
        </w:rPr>
      </w:pPr>
      <w:r>
        <w:rPr>
          <w:rFonts w:hint="default" w:ascii="仿宋_GB2312" w:cs="Times New Roman"/>
          <w:color w:val="auto"/>
          <w:szCs w:val="32"/>
          <w:lang w:val="en-US" w:eastAsia="zh-CN"/>
        </w:rPr>
        <w:t>该犯原判财产刑判项已履行没收个人财产人民币二万元，其中2020年7月13日向南平市中级人民法院缴纳没收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个人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财产人民币二万元。原判财产性判项已履清。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本案于2025年4月17日至2025年4月23日在狱内公示未收到不同意见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陈成钦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四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陈成钦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pgSz w:w="11905" w:h="16838"/>
      <w:pgMar w:top="1417" w:right="1757" w:bottom="1417" w:left="1757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5AE6D00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0F74038B"/>
    <w:rsid w:val="114E3E81"/>
    <w:rsid w:val="123256F8"/>
    <w:rsid w:val="129E20E3"/>
    <w:rsid w:val="12D37334"/>
    <w:rsid w:val="12FD5513"/>
    <w:rsid w:val="13266B46"/>
    <w:rsid w:val="152B74B3"/>
    <w:rsid w:val="166217BB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C9B58CA"/>
    <w:rsid w:val="1CF81B82"/>
    <w:rsid w:val="1D351898"/>
    <w:rsid w:val="1D5C0000"/>
    <w:rsid w:val="1E1E4170"/>
    <w:rsid w:val="1E254562"/>
    <w:rsid w:val="1ECB0040"/>
    <w:rsid w:val="1EF06AE1"/>
    <w:rsid w:val="20947155"/>
    <w:rsid w:val="20C10415"/>
    <w:rsid w:val="234818AA"/>
    <w:rsid w:val="23D93003"/>
    <w:rsid w:val="260D0CB3"/>
    <w:rsid w:val="27181640"/>
    <w:rsid w:val="27587E48"/>
    <w:rsid w:val="27682819"/>
    <w:rsid w:val="29587091"/>
    <w:rsid w:val="2BFD2379"/>
    <w:rsid w:val="2C7845C8"/>
    <w:rsid w:val="2D5B3696"/>
    <w:rsid w:val="3060182B"/>
    <w:rsid w:val="35951A53"/>
    <w:rsid w:val="36653D31"/>
    <w:rsid w:val="36986D96"/>
    <w:rsid w:val="373C6C4A"/>
    <w:rsid w:val="39545F92"/>
    <w:rsid w:val="3C3F7C12"/>
    <w:rsid w:val="3C9003F1"/>
    <w:rsid w:val="3E182BAA"/>
    <w:rsid w:val="41F053C2"/>
    <w:rsid w:val="4242667B"/>
    <w:rsid w:val="42CF6EF1"/>
    <w:rsid w:val="42F44D40"/>
    <w:rsid w:val="43021637"/>
    <w:rsid w:val="432329D7"/>
    <w:rsid w:val="44C06766"/>
    <w:rsid w:val="45266F69"/>
    <w:rsid w:val="45BF1850"/>
    <w:rsid w:val="45C25924"/>
    <w:rsid w:val="469C4BB4"/>
    <w:rsid w:val="48E92855"/>
    <w:rsid w:val="49FD60CF"/>
    <w:rsid w:val="4A602F6C"/>
    <w:rsid w:val="4A937854"/>
    <w:rsid w:val="4C0C55BD"/>
    <w:rsid w:val="4CAA121D"/>
    <w:rsid w:val="4DBE49B0"/>
    <w:rsid w:val="4E6F12D1"/>
    <w:rsid w:val="4FDA015F"/>
    <w:rsid w:val="50997A2F"/>
    <w:rsid w:val="50DC6110"/>
    <w:rsid w:val="52BF0D38"/>
    <w:rsid w:val="533D0693"/>
    <w:rsid w:val="53EC7365"/>
    <w:rsid w:val="58B57A69"/>
    <w:rsid w:val="597B28C9"/>
    <w:rsid w:val="5985461C"/>
    <w:rsid w:val="5BD65005"/>
    <w:rsid w:val="5C511C28"/>
    <w:rsid w:val="5C7D3B00"/>
    <w:rsid w:val="5D2B27E7"/>
    <w:rsid w:val="5EFD0E28"/>
    <w:rsid w:val="5FB32327"/>
    <w:rsid w:val="60AB2606"/>
    <w:rsid w:val="6385269A"/>
    <w:rsid w:val="63997AC2"/>
    <w:rsid w:val="64061DAE"/>
    <w:rsid w:val="644D6D35"/>
    <w:rsid w:val="64F2539B"/>
    <w:rsid w:val="659A3E73"/>
    <w:rsid w:val="6A243776"/>
    <w:rsid w:val="6E5724CC"/>
    <w:rsid w:val="6FA16DDA"/>
    <w:rsid w:val="706F3CF8"/>
    <w:rsid w:val="71277157"/>
    <w:rsid w:val="714849CC"/>
    <w:rsid w:val="71743704"/>
    <w:rsid w:val="735D5F2E"/>
    <w:rsid w:val="73991756"/>
    <w:rsid w:val="73AB002E"/>
    <w:rsid w:val="74A654F9"/>
    <w:rsid w:val="77564B75"/>
    <w:rsid w:val="795823CE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13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2025-04-29T03:08:51Z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