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335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黄辉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</w:t>
      </w:r>
      <w:r>
        <w:rPr>
          <w:rFonts w:hint="eastAsia" w:ascii="仿宋_GB2312"/>
          <w:color w:val="auto"/>
          <w:szCs w:val="32"/>
        </w:rPr>
        <w:t>1969年3月11日出生，汉族，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农民，</w:t>
      </w:r>
      <w:r>
        <w:rPr>
          <w:rFonts w:hint="eastAsia" w:ascii="仿宋_GB2312"/>
          <w:color w:val="auto"/>
          <w:szCs w:val="32"/>
          <w:lang w:val="en-US" w:eastAsia="zh-CN"/>
        </w:rPr>
        <w:t>2007年12月25日因犯贩卖毒品罪被建瓯市人民法院判处有期徒刑六年，并处罚金5000元，于2012年4月28日刑满释放。系累犯、毒品再犯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建瓯市人民法院于2017年9月30日作出（2016）闽0783刑初395号刑事判决，以被告人黄辉犯贩卖毒品罪，判处有期徒刑十一年六个月，并处罚金人民币四万元；犯容留他人吸毒罪，判处有期徒刑一年，并处罚金人民币五千元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数罪并罚，决定执行有期徒刑十二年，并处罚金人民币四万五千元。被告人不服，提出上诉。福建省南平市中级人民法院于2017年12月18日作出（2017）闽07刑终270号刑事裁定：驳回上诉，维持原判。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判决发生法律效力后，于2017年12月27日交付福建省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  <w:lang w:eastAsia="zh-CN"/>
        </w:rPr>
        <w:t>监狱执行（刑期自2016年7月6日起至2028年7月5日止）。福建省南平市中级人民法院于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2021年11月10日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(2021)闽07刑更1422号刑事裁定</w:t>
      </w:r>
      <w:r>
        <w:rPr>
          <w:rFonts w:hint="eastAsia" w:ascii="仿宋_GB2312"/>
          <w:color w:val="auto"/>
          <w:szCs w:val="32"/>
          <w:lang w:eastAsia="zh-CN"/>
        </w:rPr>
        <w:t>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五个月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裁定书送达时间2021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  <w:lang w:eastAsia="zh-CN"/>
        </w:rPr>
        <w:t>日（刑期自</w:t>
      </w:r>
      <w:r>
        <w:rPr>
          <w:rFonts w:hint="eastAsia" w:ascii="仿宋_GB2312"/>
          <w:color w:val="auto"/>
          <w:szCs w:val="32"/>
          <w:lang w:val="en-US" w:eastAsia="zh-CN"/>
        </w:rPr>
        <w:t>2016年7月6日起</w:t>
      </w:r>
      <w:r>
        <w:rPr>
          <w:rFonts w:hint="eastAsia" w:ascii="仿宋_GB2312"/>
          <w:color w:val="auto"/>
          <w:szCs w:val="32"/>
          <w:lang w:eastAsia="zh-CN"/>
        </w:rPr>
        <w:t>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  <w:lang w:eastAsia="zh-CN"/>
        </w:rPr>
        <w:t>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40.5分，本轮考核期期2021年7月1日至2025年2月累计获考核积分4520分，合计获得考核积分4560.5分，表扬6次,物质奖励1次；间隔期2021年11月11日至2025年2月，获考核积分4051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该犯已履行罚金人民币3600元，其中本次于2024年5月21日向福建省南平市中级人民法院缴纳罚金人民币1800元，又于2025年2月26日向福建省南平市中级人民法院缴纳罚金人民币800元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，本次合计缴交人民币2600元。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该犯考核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期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内月均消费人民币187.59元，账户可用余额人民币811元。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该犯系毒品再犯、累犯，且财产性判项义务履行金额未达到其个人应履行总额30%，因此提请减刑幅度扣减四个月。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黄辉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黄辉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</w:p>
    <w:sectPr>
      <w:headerReference r:id="rId3" w:type="default"/>
      <w:pgSz w:w="11905" w:h="16838"/>
      <w:pgMar w:top="1474" w:right="1701" w:bottom="1474" w:left="1701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3E43D9E"/>
    <w:rsid w:val="05AE6D00"/>
    <w:rsid w:val="068233F5"/>
    <w:rsid w:val="07AF789A"/>
    <w:rsid w:val="07B61CB8"/>
    <w:rsid w:val="081648E2"/>
    <w:rsid w:val="08CB0D96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0F74038B"/>
    <w:rsid w:val="123256F8"/>
    <w:rsid w:val="129E20E3"/>
    <w:rsid w:val="12D37334"/>
    <w:rsid w:val="12FD5513"/>
    <w:rsid w:val="13266B46"/>
    <w:rsid w:val="136410F5"/>
    <w:rsid w:val="152B74B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C9B58CA"/>
    <w:rsid w:val="1CF81B82"/>
    <w:rsid w:val="1D5C0000"/>
    <w:rsid w:val="1E1E4170"/>
    <w:rsid w:val="1E254562"/>
    <w:rsid w:val="1ECB0040"/>
    <w:rsid w:val="1EF06AE1"/>
    <w:rsid w:val="205E178E"/>
    <w:rsid w:val="20C10415"/>
    <w:rsid w:val="20CD4EA4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5951A53"/>
    <w:rsid w:val="36653D31"/>
    <w:rsid w:val="36986D96"/>
    <w:rsid w:val="373C6C4A"/>
    <w:rsid w:val="39545F92"/>
    <w:rsid w:val="3C3F7C12"/>
    <w:rsid w:val="3C9003F1"/>
    <w:rsid w:val="41F053C2"/>
    <w:rsid w:val="4242667B"/>
    <w:rsid w:val="42CF6EF1"/>
    <w:rsid w:val="42F44D40"/>
    <w:rsid w:val="43021637"/>
    <w:rsid w:val="432329D7"/>
    <w:rsid w:val="44C06766"/>
    <w:rsid w:val="45266F69"/>
    <w:rsid w:val="45720BA3"/>
    <w:rsid w:val="45C25924"/>
    <w:rsid w:val="45EB0D21"/>
    <w:rsid w:val="469C4BB4"/>
    <w:rsid w:val="48DE7AED"/>
    <w:rsid w:val="48E92855"/>
    <w:rsid w:val="49FD60CF"/>
    <w:rsid w:val="4A937854"/>
    <w:rsid w:val="4B5D7247"/>
    <w:rsid w:val="4C0C55BD"/>
    <w:rsid w:val="4CAA121D"/>
    <w:rsid w:val="4DBE49B0"/>
    <w:rsid w:val="4FDA015F"/>
    <w:rsid w:val="501C4653"/>
    <w:rsid w:val="50997A2F"/>
    <w:rsid w:val="50DC6110"/>
    <w:rsid w:val="52BF0D38"/>
    <w:rsid w:val="533D0693"/>
    <w:rsid w:val="53EC7365"/>
    <w:rsid w:val="5985461C"/>
    <w:rsid w:val="5BD65005"/>
    <w:rsid w:val="5BE046E9"/>
    <w:rsid w:val="5C511C28"/>
    <w:rsid w:val="5C7D3B00"/>
    <w:rsid w:val="5D2B27E7"/>
    <w:rsid w:val="5EFD0E28"/>
    <w:rsid w:val="5FB32327"/>
    <w:rsid w:val="60AB2606"/>
    <w:rsid w:val="6385269A"/>
    <w:rsid w:val="63997AC2"/>
    <w:rsid w:val="64061DAE"/>
    <w:rsid w:val="644D6D35"/>
    <w:rsid w:val="64F2539B"/>
    <w:rsid w:val="659A3E73"/>
    <w:rsid w:val="671E5997"/>
    <w:rsid w:val="68F157E1"/>
    <w:rsid w:val="6A243776"/>
    <w:rsid w:val="6E5724CC"/>
    <w:rsid w:val="6FA16DDA"/>
    <w:rsid w:val="706F3CF8"/>
    <w:rsid w:val="70990CC0"/>
    <w:rsid w:val="71277157"/>
    <w:rsid w:val="714849CC"/>
    <w:rsid w:val="71743704"/>
    <w:rsid w:val="735D5F2E"/>
    <w:rsid w:val="73991756"/>
    <w:rsid w:val="73AB002E"/>
    <w:rsid w:val="76D47D66"/>
    <w:rsid w:val="77564B75"/>
    <w:rsid w:val="77E6359A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Salutation"/>
    <w:basedOn w:val="1"/>
    <w:next w:val="1"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2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2025-05-28T03:36:49Z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