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Lines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beforeLines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377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罪犯何建恒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，男，1989年5月15日出生，汉族，初中文化，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捕前系无固定职业。2017年6月26日，因犯非法拘禁罪，被福建省福清市人民法院判处有期徒刑一年，缓刑一年六个月，缓刑考验期至2019年1月12日止。有前科。现在福建省武夷山监狱三监区七分监区服刑。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福清市人民法院于2023年4月4日作出（2023）闽0181刑初124号刑事判决，以被告人何建恒犯开设赌场罪，判处有期徒刑五年，并处罚金人民币四万元；追缴违法所得人民币200000元，予以没收，上缴国库。被告人不服，提出上诉。福建省福州市中级人民法院于2023年5月17日作出（2023）闽01刑终419号刑事裁定：驳回上诉，维持原判。判决发</w:t>
      </w:r>
      <w:r>
        <w:rPr>
          <w:rFonts w:hint="eastAsia" w:ascii="仿宋_GB2312"/>
          <w:color w:val="auto"/>
          <w:szCs w:val="32"/>
          <w:lang w:val="en-US" w:eastAsia="zh-CN"/>
        </w:rPr>
        <w:t>生法律效力后，于2023年6月20日交付福建省武夷山监狱执行（刑期自2022年9月21日起至2027年9月20日止）。现属普管级罪犯。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val="en-US" w:eastAsia="zh-CN"/>
        </w:rPr>
        <w:t>确有悔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该犯考核期2023年6月20日至2025年3月累计获考核积分1975分，表扬3次；考核期内共违规扣分1次，累计扣考核分2分。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该犯原判财产性判项已履行罚金人民币四万元，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违法所得人民币200000元，其中本次提请向福建省福清市人民法院缴纳罚金人民币40000元，退出违法所得人民币200000元</w:t>
      </w:r>
      <w:r>
        <w:rPr>
          <w:rFonts w:hint="eastAsia" w:ascii="仿宋_GB2312"/>
          <w:color w:val="auto"/>
          <w:szCs w:val="32"/>
          <w:lang w:val="en-US" w:eastAsia="zh-CN"/>
        </w:rPr>
        <w:t>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本案于2025年6月11日至2025年6月1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7日在狱内公示未收到不同意见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因此，依照《中华人民共和国刑法》第七十八条、第七十九条《中华人民共和国刑事诉讼法》第二百七十三条第二款、《中华人民共和国监狱法》第二十九条的规定，建议对罪犯何建恒予以减刑六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何建恒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1280" w:rightChars="400"/>
        <w:jc w:val="right"/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EF2FDB"/>
    <w:rsid w:val="021603BA"/>
    <w:rsid w:val="034E1DDB"/>
    <w:rsid w:val="035A2D1E"/>
    <w:rsid w:val="03D14C54"/>
    <w:rsid w:val="055473F7"/>
    <w:rsid w:val="0B3A7437"/>
    <w:rsid w:val="0C3E3E7C"/>
    <w:rsid w:val="0E534107"/>
    <w:rsid w:val="0F1967FF"/>
    <w:rsid w:val="10D91728"/>
    <w:rsid w:val="1130208C"/>
    <w:rsid w:val="121E784D"/>
    <w:rsid w:val="131D7AC0"/>
    <w:rsid w:val="1328680A"/>
    <w:rsid w:val="146A1737"/>
    <w:rsid w:val="17FF29C4"/>
    <w:rsid w:val="18AD0EC0"/>
    <w:rsid w:val="18B67417"/>
    <w:rsid w:val="199913D8"/>
    <w:rsid w:val="1BF74E3B"/>
    <w:rsid w:val="1F7D6896"/>
    <w:rsid w:val="1FC3632C"/>
    <w:rsid w:val="20145A6F"/>
    <w:rsid w:val="205939D3"/>
    <w:rsid w:val="21BF6D39"/>
    <w:rsid w:val="255B24C1"/>
    <w:rsid w:val="25A9735D"/>
    <w:rsid w:val="288A51D6"/>
    <w:rsid w:val="288B1C56"/>
    <w:rsid w:val="294A5A72"/>
    <w:rsid w:val="2B115D6A"/>
    <w:rsid w:val="2DD41768"/>
    <w:rsid w:val="329A2DA9"/>
    <w:rsid w:val="32D27C54"/>
    <w:rsid w:val="33B3413D"/>
    <w:rsid w:val="34403B11"/>
    <w:rsid w:val="37A30ED5"/>
    <w:rsid w:val="39872B5B"/>
    <w:rsid w:val="3D951EBF"/>
    <w:rsid w:val="3FAD705E"/>
    <w:rsid w:val="40E308CC"/>
    <w:rsid w:val="410039E0"/>
    <w:rsid w:val="41224B94"/>
    <w:rsid w:val="4164611B"/>
    <w:rsid w:val="41686DD8"/>
    <w:rsid w:val="42160270"/>
    <w:rsid w:val="44EA6BF9"/>
    <w:rsid w:val="458F4601"/>
    <w:rsid w:val="45ED12D7"/>
    <w:rsid w:val="47DD69CB"/>
    <w:rsid w:val="4A9E5A48"/>
    <w:rsid w:val="4B2A4DD4"/>
    <w:rsid w:val="4C814F09"/>
    <w:rsid w:val="4E300605"/>
    <w:rsid w:val="4FA90067"/>
    <w:rsid w:val="50F73C9C"/>
    <w:rsid w:val="519A4B8F"/>
    <w:rsid w:val="5208355C"/>
    <w:rsid w:val="52A41AF3"/>
    <w:rsid w:val="5369738E"/>
    <w:rsid w:val="54806CA9"/>
    <w:rsid w:val="56D94B8C"/>
    <w:rsid w:val="57155374"/>
    <w:rsid w:val="58F6250C"/>
    <w:rsid w:val="59CC2EEC"/>
    <w:rsid w:val="5AC343A4"/>
    <w:rsid w:val="5AEE12F1"/>
    <w:rsid w:val="5BBA741D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C617E1"/>
    <w:rsid w:val="6DC55BE1"/>
    <w:rsid w:val="6F343EB5"/>
    <w:rsid w:val="6F3E7AF8"/>
    <w:rsid w:val="6F556028"/>
    <w:rsid w:val="7056370F"/>
    <w:rsid w:val="713457BF"/>
    <w:rsid w:val="73552B7E"/>
    <w:rsid w:val="73E25622"/>
    <w:rsid w:val="74902932"/>
    <w:rsid w:val="767B492B"/>
    <w:rsid w:val="76B16D66"/>
    <w:rsid w:val="77D71891"/>
    <w:rsid w:val="7B6F31F3"/>
    <w:rsid w:val="7C350B5C"/>
    <w:rsid w:val="7E2E01B3"/>
    <w:rsid w:val="7E4B70A1"/>
    <w:rsid w:val="7EC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王清金</cp:lastModifiedBy>
  <cp:lastPrinted>2025-05-05T01:48:00Z</cp:lastPrinted>
  <dcterms:modified xsi:type="dcterms:W3CDTF">2025-06-25T01:08:43Z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8D8C69FB35404E8BB85E626CDCBB47BF</vt:lpwstr>
  </property>
</Properties>
</file>