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363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潘仰城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福建省闽侯县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闽0121刑初388号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潘仰城</w:t>
      </w:r>
      <w:r>
        <w:rPr>
          <w:rFonts w:hint="eastAsia" w:ascii="仿宋_GB2312"/>
          <w:color w:val="auto"/>
          <w:szCs w:val="32"/>
        </w:rPr>
        <w:t>犯抢劫罪，判处有期徒刑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val="en-US"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三千元。判决发生法律效力后，于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该犯考核期2023年8月10日至2025年3月累计获考核积分1839.4分，表扬3次；考核期内违规2次，累计扣考核分6分。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3000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val="en-US" w:eastAsia="zh-CN"/>
        </w:rPr>
        <w:t>本次提请</w:t>
      </w:r>
      <w:r>
        <w:rPr>
          <w:rFonts w:hint="eastAsia" w:ascii="仿宋_GB2312"/>
          <w:color w:val="auto"/>
          <w:szCs w:val="32"/>
        </w:rPr>
        <w:t>向</w:t>
      </w:r>
      <w:r>
        <w:rPr>
          <w:rFonts w:hint="eastAsia" w:ascii="仿宋_GB2312"/>
          <w:color w:val="auto"/>
          <w:szCs w:val="32"/>
          <w:lang w:eastAsia="zh-CN"/>
        </w:rPr>
        <w:t>福建省闽侯县人民</w:t>
      </w:r>
      <w:r>
        <w:rPr>
          <w:rFonts w:hint="eastAsia" w:ascii="仿宋_GB2312"/>
          <w:color w:val="auto"/>
          <w:szCs w:val="32"/>
        </w:rPr>
        <w:t>法院缴纳罚金人民币</w:t>
      </w:r>
      <w:r>
        <w:rPr>
          <w:rFonts w:hint="eastAsia" w:ascii="仿宋_GB2312"/>
          <w:color w:val="auto"/>
          <w:szCs w:val="32"/>
          <w:lang w:val="en-US" w:eastAsia="zh-CN"/>
        </w:rPr>
        <w:t>3000</w:t>
      </w:r>
      <w:r>
        <w:rPr>
          <w:rFonts w:hint="eastAsia" w:ascii="仿宋_GB2312"/>
          <w:color w:val="auto"/>
          <w:szCs w:val="32"/>
        </w:rPr>
        <w:t>元。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潘仰城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潘仰城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57A397B"/>
    <w:rsid w:val="064D1519"/>
    <w:rsid w:val="0CC56B3B"/>
    <w:rsid w:val="18421428"/>
    <w:rsid w:val="187543A3"/>
    <w:rsid w:val="1EC859F7"/>
    <w:rsid w:val="1EE8331A"/>
    <w:rsid w:val="22FE270B"/>
    <w:rsid w:val="29EB606A"/>
    <w:rsid w:val="30A93FEC"/>
    <w:rsid w:val="3CE53964"/>
    <w:rsid w:val="3F9D2C33"/>
    <w:rsid w:val="44A96D28"/>
    <w:rsid w:val="49015912"/>
    <w:rsid w:val="5C9514FA"/>
    <w:rsid w:val="61597ED3"/>
    <w:rsid w:val="643F2244"/>
    <w:rsid w:val="66A633A5"/>
    <w:rsid w:val="69062B7F"/>
    <w:rsid w:val="6ABB07F6"/>
    <w:rsid w:val="6C0F53C6"/>
    <w:rsid w:val="6C6129E3"/>
    <w:rsid w:val="72873B5E"/>
    <w:rsid w:val="7F38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2025-06-25T01:01:26Z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