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460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罪犯陈波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，男，1980年7月17日出生，汉族，初中文化，捕前系农民。现在福建省武夷山监狱三监区七分监区服刑。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福建省浦城县人民法院于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年9月6日作出（2024）闽0722刑初120号刑事判决，以被告人陈波犯掩饰、隐瞒犯罪所得罪，判处有期徒刑一年六个月，并处罚金人民币一万元。判决发生法律效力后，于2024年9月26日交付福建省武夷山监狱执行（刑期自2024年4月10日起至2025年10月9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奖惩情况：该犯考核期2024年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日至2025年4月累计获考核积分575.5分。考核期内共违规扣分1次，累计扣考核分5分。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10000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元，其中本次提请向福建省浦城县人民法院缴纳罚金人民币一万元。财产性判项已履行完毕。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因此，依照《中华人民共和国刑法》第七十八条、第七十九条《中华人民共和国刑事诉讼法》第二百七十三条第二款、《中华人民共和国监狱法》第二十九条的规定，建议对罪犯陈波予以减刑</w:t>
      </w:r>
      <w:r>
        <w:rPr>
          <w:rFonts w:hint="eastAsia" w:ascii="仿宋_GB2312"/>
          <w:color w:val="auto"/>
          <w:szCs w:val="32"/>
          <w:lang w:val="en-US" w:eastAsia="zh-CN"/>
        </w:rPr>
        <w:t>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陈波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福建省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EF2FDB"/>
    <w:rsid w:val="021603BA"/>
    <w:rsid w:val="02C4110C"/>
    <w:rsid w:val="034E1DDB"/>
    <w:rsid w:val="035A2D1E"/>
    <w:rsid w:val="055473F7"/>
    <w:rsid w:val="0B3A7437"/>
    <w:rsid w:val="0DFE709F"/>
    <w:rsid w:val="0E534107"/>
    <w:rsid w:val="0F1967FF"/>
    <w:rsid w:val="10D91728"/>
    <w:rsid w:val="1130208C"/>
    <w:rsid w:val="121A3C30"/>
    <w:rsid w:val="121E784D"/>
    <w:rsid w:val="131D7AC0"/>
    <w:rsid w:val="1328680A"/>
    <w:rsid w:val="146A1737"/>
    <w:rsid w:val="16262FC8"/>
    <w:rsid w:val="17FF29C4"/>
    <w:rsid w:val="1875759A"/>
    <w:rsid w:val="18AD0EC0"/>
    <w:rsid w:val="18B67417"/>
    <w:rsid w:val="199913D8"/>
    <w:rsid w:val="1BF74E3B"/>
    <w:rsid w:val="1F7D6896"/>
    <w:rsid w:val="1FC3632C"/>
    <w:rsid w:val="205939D3"/>
    <w:rsid w:val="20B27D11"/>
    <w:rsid w:val="21BF6D39"/>
    <w:rsid w:val="23C66640"/>
    <w:rsid w:val="255B24C1"/>
    <w:rsid w:val="25A9735D"/>
    <w:rsid w:val="288A51D6"/>
    <w:rsid w:val="288B1C56"/>
    <w:rsid w:val="294A5A72"/>
    <w:rsid w:val="2B115D6A"/>
    <w:rsid w:val="2BCB6117"/>
    <w:rsid w:val="2DD41768"/>
    <w:rsid w:val="329A2DA9"/>
    <w:rsid w:val="32D27C54"/>
    <w:rsid w:val="33B3413D"/>
    <w:rsid w:val="34403B11"/>
    <w:rsid w:val="36A835D0"/>
    <w:rsid w:val="37A30ED5"/>
    <w:rsid w:val="385306CE"/>
    <w:rsid w:val="391C7E91"/>
    <w:rsid w:val="39872B5B"/>
    <w:rsid w:val="3D951EBF"/>
    <w:rsid w:val="3FAD705E"/>
    <w:rsid w:val="40E308CC"/>
    <w:rsid w:val="410039E0"/>
    <w:rsid w:val="41224B94"/>
    <w:rsid w:val="41317A42"/>
    <w:rsid w:val="4164611B"/>
    <w:rsid w:val="41686DD8"/>
    <w:rsid w:val="42160270"/>
    <w:rsid w:val="44EA6BF9"/>
    <w:rsid w:val="458F4601"/>
    <w:rsid w:val="45ED12D7"/>
    <w:rsid w:val="47DD69CB"/>
    <w:rsid w:val="48DB22F1"/>
    <w:rsid w:val="4A9E5A48"/>
    <w:rsid w:val="4B2A4DD4"/>
    <w:rsid w:val="4C814F0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DC55BE1"/>
    <w:rsid w:val="6F1F6831"/>
    <w:rsid w:val="6F343EB5"/>
    <w:rsid w:val="6F3E7AF8"/>
    <w:rsid w:val="6F556028"/>
    <w:rsid w:val="7056370F"/>
    <w:rsid w:val="70594F3E"/>
    <w:rsid w:val="713457BF"/>
    <w:rsid w:val="718C19F0"/>
    <w:rsid w:val="73552B7E"/>
    <w:rsid w:val="73E25622"/>
    <w:rsid w:val="767B492B"/>
    <w:rsid w:val="76B16D66"/>
    <w:rsid w:val="77D71891"/>
    <w:rsid w:val="7B6F31F3"/>
    <w:rsid w:val="7C350B5C"/>
    <w:rsid w:val="7CE45194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2025-07-30T08:00:48Z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1584D1872ED34BE7B1C82609DBDF2D95</vt:lpwstr>
  </property>
</Properties>
</file>