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441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汤国亮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1983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13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val="en-US" w:eastAsia="zh-CN"/>
        </w:rPr>
        <w:t>小学文化，</w:t>
      </w:r>
      <w:r>
        <w:rPr>
          <w:rFonts w:hint="eastAsia" w:ascii="仿宋_GB2312"/>
          <w:color w:val="auto"/>
          <w:szCs w:val="32"/>
        </w:rPr>
        <w:t>捕前系</w:t>
      </w:r>
      <w:r>
        <w:rPr>
          <w:rFonts w:hint="eastAsia" w:ascii="仿宋_GB2312"/>
          <w:color w:val="auto"/>
          <w:szCs w:val="32"/>
          <w:lang w:eastAsia="zh-CN"/>
        </w:rPr>
        <w:t>务工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val="en-US" w:eastAsia="zh-CN"/>
        </w:rPr>
        <w:t>现在福建省武夷山监狱一监区二分监区服刑。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福建省邵武市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0781</w:t>
      </w:r>
      <w:r>
        <w:rPr>
          <w:rFonts w:hint="eastAsia" w:ascii="仿宋_GB2312"/>
          <w:color w:val="auto"/>
          <w:szCs w:val="32"/>
        </w:rPr>
        <w:t>刑</w:t>
      </w:r>
      <w:r>
        <w:rPr>
          <w:rFonts w:hint="eastAsia" w:ascii="仿宋_GB2312"/>
          <w:color w:val="auto"/>
          <w:szCs w:val="32"/>
          <w:lang w:eastAsia="zh-CN"/>
        </w:rPr>
        <w:t>初</w:t>
      </w:r>
      <w:r>
        <w:rPr>
          <w:rFonts w:hint="eastAsia" w:ascii="仿宋_GB2312"/>
          <w:color w:val="auto"/>
          <w:szCs w:val="32"/>
          <w:lang w:val="en-US" w:eastAsia="zh-CN"/>
        </w:rPr>
        <w:t>37号</w:t>
      </w:r>
      <w:r>
        <w:rPr>
          <w:rFonts w:hint="eastAsia" w:ascii="仿宋_GB2312"/>
          <w:color w:val="auto"/>
          <w:szCs w:val="32"/>
        </w:rPr>
        <w:t>刑事判决，以被告人</w:t>
      </w:r>
      <w:r>
        <w:rPr>
          <w:rFonts w:hint="eastAsia" w:ascii="仿宋_GB2312"/>
          <w:color w:val="auto"/>
          <w:szCs w:val="32"/>
          <w:lang w:eastAsia="zh-CN"/>
        </w:rPr>
        <w:t>汤国亮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交通肇事</w:t>
      </w:r>
      <w:r>
        <w:rPr>
          <w:rFonts w:hint="eastAsia" w:ascii="仿宋_GB2312"/>
          <w:color w:val="auto"/>
          <w:szCs w:val="32"/>
        </w:rPr>
        <w:t>罪，判处有期徒刑</w:t>
      </w:r>
      <w:r>
        <w:rPr>
          <w:rFonts w:hint="eastAsia" w:ascii="仿宋_GB2312"/>
          <w:color w:val="auto"/>
          <w:szCs w:val="32"/>
          <w:lang w:eastAsia="zh-CN"/>
        </w:rPr>
        <w:t>三</w:t>
      </w:r>
      <w:r>
        <w:rPr>
          <w:rFonts w:hint="eastAsia" w:ascii="仿宋_GB2312"/>
          <w:color w:val="auto"/>
          <w:szCs w:val="32"/>
        </w:rPr>
        <w:t>年。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26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31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30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ascii="仿宋_GB2312"/>
          <w:color w:val="auto"/>
          <w:szCs w:val="32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该犯考核期2023年5月26日至2025年4月累计获考核积分2174分，表扬2次，物质奖励1次；考核期内无违规扣分。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 w:ascii="FangSong_GB2312"/>
          <w:color w:val="auto"/>
          <w:szCs w:val="32"/>
        </w:rPr>
        <w:t>本案于</w:t>
      </w:r>
      <w:r>
        <w:rPr>
          <w:rFonts w:hint="eastAsia" w:ascii="FangSong_GB2312"/>
          <w:color w:val="auto"/>
          <w:szCs w:val="32"/>
          <w:lang w:val="en-US" w:eastAsia="zh-CN"/>
        </w:rPr>
        <w:t>2025</w:t>
      </w:r>
      <w:r>
        <w:rPr>
          <w:rFonts w:hint="eastAsia" w:ascii="FangSong_GB2312"/>
          <w:color w:val="auto"/>
          <w:szCs w:val="32"/>
        </w:rPr>
        <w:t>年</w:t>
      </w:r>
      <w:r>
        <w:rPr>
          <w:rFonts w:hint="eastAsia" w:ascii="FangSong_GB2312"/>
          <w:color w:val="auto"/>
          <w:szCs w:val="32"/>
          <w:lang w:val="en-US" w:eastAsia="zh-CN"/>
        </w:rPr>
        <w:t>7</w:t>
      </w:r>
      <w:r>
        <w:rPr>
          <w:rFonts w:hint="eastAsia" w:ascii="FangSong_GB2312"/>
          <w:color w:val="auto"/>
          <w:szCs w:val="32"/>
        </w:rPr>
        <w:t>月</w:t>
      </w:r>
      <w:r>
        <w:rPr>
          <w:rFonts w:hint="eastAsia" w:ascii="FangSong_GB2312"/>
          <w:color w:val="auto"/>
          <w:szCs w:val="32"/>
          <w:lang w:val="en-US" w:eastAsia="zh-CN"/>
        </w:rPr>
        <w:t>18</w:t>
      </w:r>
      <w:r>
        <w:rPr>
          <w:rFonts w:hint="eastAsia" w:ascii="FangSong_GB2312"/>
          <w:color w:val="auto"/>
          <w:szCs w:val="32"/>
        </w:rPr>
        <w:t>日至</w:t>
      </w:r>
      <w:r>
        <w:rPr>
          <w:rFonts w:hint="eastAsia" w:ascii="FangSong_GB2312"/>
          <w:color w:val="auto"/>
          <w:szCs w:val="32"/>
          <w:lang w:val="en-US" w:eastAsia="zh-CN"/>
        </w:rPr>
        <w:t>2025</w:t>
      </w:r>
      <w:r>
        <w:rPr>
          <w:rFonts w:hint="eastAsia" w:ascii="FangSong_GB2312"/>
          <w:color w:val="auto"/>
          <w:szCs w:val="32"/>
        </w:rPr>
        <w:t>年</w:t>
      </w:r>
      <w:r>
        <w:rPr>
          <w:rFonts w:hint="eastAsia" w:ascii="FangSong_GB2312"/>
          <w:color w:val="auto"/>
          <w:szCs w:val="32"/>
          <w:lang w:val="en-US" w:eastAsia="zh-CN"/>
        </w:rPr>
        <w:t>7</w:t>
      </w:r>
      <w:r>
        <w:rPr>
          <w:rFonts w:hint="eastAsia" w:ascii="FangSong_GB2312"/>
          <w:color w:val="auto"/>
          <w:szCs w:val="32"/>
        </w:rPr>
        <w:t>月</w:t>
      </w:r>
      <w:r>
        <w:rPr>
          <w:rFonts w:hint="eastAsia" w:ascii="FangSong_GB2312"/>
          <w:color w:val="auto"/>
          <w:szCs w:val="32"/>
          <w:lang w:val="en-US" w:eastAsia="zh-CN"/>
        </w:rPr>
        <w:t>24</w:t>
      </w:r>
      <w:r>
        <w:rPr>
          <w:rFonts w:hint="eastAsia" w:ascii="FangSong_GB2312"/>
          <w:color w:val="auto"/>
          <w:szCs w:val="32"/>
        </w:rPr>
        <w:t>日在狱内公示未收到不同意见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汤国亮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五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汤国亮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rPr>
          <w:rFonts w:hint="eastAsi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7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28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angSong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6379F"/>
    <w:rsid w:val="064D1519"/>
    <w:rsid w:val="0849394D"/>
    <w:rsid w:val="0CC56B3B"/>
    <w:rsid w:val="18421428"/>
    <w:rsid w:val="1EC859F7"/>
    <w:rsid w:val="1EE8331A"/>
    <w:rsid w:val="1FB44B9E"/>
    <w:rsid w:val="22FE270B"/>
    <w:rsid w:val="29EB606A"/>
    <w:rsid w:val="2B1A4704"/>
    <w:rsid w:val="306A1AFC"/>
    <w:rsid w:val="30A93FEC"/>
    <w:rsid w:val="3AF8659A"/>
    <w:rsid w:val="3CE53964"/>
    <w:rsid w:val="3F9D2C33"/>
    <w:rsid w:val="44A96D28"/>
    <w:rsid w:val="55421FF3"/>
    <w:rsid w:val="66F12A8E"/>
    <w:rsid w:val="69062B7F"/>
    <w:rsid w:val="69470CB2"/>
    <w:rsid w:val="6ABB07F6"/>
    <w:rsid w:val="6ACE3B27"/>
    <w:rsid w:val="6C0F53C6"/>
    <w:rsid w:val="6C6129E3"/>
    <w:rsid w:val="72873B5E"/>
    <w:rsid w:val="7D055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王清金</cp:lastModifiedBy>
  <dcterms:modified xsi:type="dcterms:W3CDTF">2025-07-30T07:51:21Z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6CD3447B24D34F5D8F616A18C6AEB7CA</vt:lpwstr>
  </property>
</Properties>
</file>