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spacing w:line="350" w:lineRule="exact"/>
        <w:jc w:val="right"/>
        <w:rPr>
          <w:rFonts w:hint="eastAsia" w:eastAsia="楷体_GB2312" w:cs="楷体_GB2312"/>
          <w:szCs w:val="32"/>
        </w:rPr>
      </w:pPr>
      <w:r>
        <w:rPr>
          <w:rFonts w:hint="eastAsia" w:ascii="仿宋_GB2312" w:hAnsi="仿宋" w:eastAsia="仿宋_GB2312" w:cs="仿宋"/>
          <w:spacing w:val="-8"/>
          <w:sz w:val="30"/>
          <w:szCs w:val="30"/>
        </w:rPr>
        <w:t>（202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）闽武狱减字第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586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罪犯周飞</w:t>
      </w: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instrText xml:space="preserve"> AUTOTEXTLIST  \* MERGEFORMAT </w:instrText>
      </w: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，男，1985年8月7日出生，汉族，初中文化，</w:t>
      </w:r>
      <w:bookmarkStart w:id="0" w:name="_GoBack"/>
      <w:bookmarkEnd w:id="0"/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捕前系无职业。现在福建省武夷山监狱六监区十六分监区服刑。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福建省宁德市中级人民法院于2018年9月10日作出（2017）闽09刑初37号刑事判决，以被告人周飞犯贩卖、运输毒品罪，判处死刑，缓期二年执行，剥夺政治权利终身，并处没收个人全部财产，追缴违法所得人民币五万二千元。被告人不服，提出上诉，福建省高级人民法院于2019年6月12日（2018）闽刑终371号刑事裁定，驳回上诉，维持原判。判决发生法律效力后，于2019年7月29日交付福建省武夷山监狱执行。福建省高级人民法院于2022年3月20日作出（2022）闽刑更55号刑事裁定将其刑罚减为无期徒刑，剥夺政治权利终身不变。裁定书送达时间2022年4月14日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该犯上次减刑以来确有悔改表现具体事实如下：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遵守监规：在服刑期间虽有违规行为，经民警教育后能认识错误，继续安心改造，规范行为，遵守法律法规及监规纪律，接受教育改造。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奖惩情况：该犯2019年7月29日至2021年7月，累计获考核积分2801分，2021年8月1日至2025年5月，累计获考核积分4931分，合计获得考核积分7732分，获表扬11次，物质奖励1次；2019年7月29日至2021年7月，无违规扣分，2021年8月1日至2025年5月，共违规扣分2次，累计扣6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该犯原判财产性判项已退出违法所得人民币52000元，缴纳没收个人财产人民币5482.35元，其中本次于2025年5月30日提请向福建省高级人民法院转账代缴没收个人财产人民币10000元；2025年8月5日，宁德市中级人民法院再次复函载明扣划周飞名下银行存款人民币5482.35元；家属于2025年8月12日向宁德市中级人民法院代缴该犯违法所得人民币42000元。该犯考核期消费总额人民币13401.07元，月均消费人民币291.32元，账户可用余额人民币579.97元。福建省宁德市中级于2022年2月16日作出（2022）闽09执27号执行裁定书，查封、扣押、冻结、划拨被执行人周飞名下全部财产；2024年8月20日，宁德市中级人民法院复函载明：（2022）闽09执27号被告人周飞执行案件于2022年8月3日以终结本次执行程序结案，执行过程中未发现被执行人周飞有可供执行财产；2025年8月5日，宁德市中级人民法院再次复函载明扣划周飞名下银行存款人民币5482.35元，其名下暂无可供执行财产，执行过程中，未发现周飞存在拒不交代赃款、赃物去向情节；不存在隐瞒、藏匿、转移财产情节；不存在妨害财产性判项执行情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31" w:rightChars="-15"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周飞刑罚予以为减刑为有期徒刑二十五年，剥夺政治权利改为十年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31" w:rightChars="-15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31" w:rightChars="-15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31" w:rightChars="-15" w:firstLine="640" w:firstLineChars="200"/>
        <w:jc w:val="both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31" w:rightChars="-15" w:firstLine="0" w:firstLineChars="0"/>
        <w:jc w:val="both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lang w:val="en-US" w:eastAsia="zh-CN" w:bidi="ar-SA"/>
        </w:rPr>
        <w:t>附件：⒈罪犯周飞卷宗二册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31" w:rightChars="-15" w:firstLine="960" w:firstLineChars="300"/>
        <w:jc w:val="both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lang w:val="en-US" w:eastAsia="zh-CN" w:bidi="ar-SA"/>
        </w:rPr>
        <w:t>⒉减刑建议书五份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31" w:rightChars="-15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840" w:rightChars="400"/>
        <w:jc w:val="right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84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2025年8月25日</w:t>
      </w:r>
    </w:p>
    <w:p>
      <w:pPr>
        <w:widowControl/>
        <w:spacing w:line="350" w:lineRule="exact"/>
        <w:ind w:firstLine="568" w:firstLineChars="200"/>
        <w:jc w:val="left"/>
        <w:rPr>
          <w:rFonts w:hint="eastAsia" w:ascii="仿宋_GB2312" w:hAnsi="仿宋" w:eastAsia="仿宋_GB2312" w:cs="仿宋"/>
          <w:spacing w:val="-8"/>
          <w:sz w:val="30"/>
          <w:szCs w:val="30"/>
        </w:rPr>
      </w:pPr>
    </w:p>
    <w:sectPr>
      <w:pgSz w:w="11906" w:h="16838"/>
      <w:pgMar w:top="1134" w:right="1134" w:bottom="85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0NGRlMmM0Y2M0Y2Q2ZTkzOGJjNGU1NzcyNWQ2YmEifQ=="/>
  </w:docVars>
  <w:rsids>
    <w:rsidRoot w:val="00172A27"/>
    <w:rsid w:val="0000213C"/>
    <w:rsid w:val="00021471"/>
    <w:rsid w:val="00063937"/>
    <w:rsid w:val="000C339F"/>
    <w:rsid w:val="000C7B43"/>
    <w:rsid w:val="0011399C"/>
    <w:rsid w:val="0017337E"/>
    <w:rsid w:val="00175700"/>
    <w:rsid w:val="001804AD"/>
    <w:rsid w:val="001A3A26"/>
    <w:rsid w:val="002046DF"/>
    <w:rsid w:val="002848F2"/>
    <w:rsid w:val="00293E90"/>
    <w:rsid w:val="00324F34"/>
    <w:rsid w:val="0034364D"/>
    <w:rsid w:val="0035012F"/>
    <w:rsid w:val="00367381"/>
    <w:rsid w:val="003B61CC"/>
    <w:rsid w:val="003C2527"/>
    <w:rsid w:val="003D1A1E"/>
    <w:rsid w:val="004056F7"/>
    <w:rsid w:val="004129AB"/>
    <w:rsid w:val="004230CA"/>
    <w:rsid w:val="004842A8"/>
    <w:rsid w:val="00484637"/>
    <w:rsid w:val="004962AD"/>
    <w:rsid w:val="00532764"/>
    <w:rsid w:val="00584021"/>
    <w:rsid w:val="00611ADA"/>
    <w:rsid w:val="00633ADC"/>
    <w:rsid w:val="00650766"/>
    <w:rsid w:val="00661D19"/>
    <w:rsid w:val="006922BF"/>
    <w:rsid w:val="006C7D28"/>
    <w:rsid w:val="006D75B1"/>
    <w:rsid w:val="00700C3C"/>
    <w:rsid w:val="0070297F"/>
    <w:rsid w:val="00717D39"/>
    <w:rsid w:val="00736645"/>
    <w:rsid w:val="00793D6D"/>
    <w:rsid w:val="007B2FFE"/>
    <w:rsid w:val="007B4BC5"/>
    <w:rsid w:val="00807A97"/>
    <w:rsid w:val="00863825"/>
    <w:rsid w:val="009505D5"/>
    <w:rsid w:val="00962757"/>
    <w:rsid w:val="00973182"/>
    <w:rsid w:val="009756C9"/>
    <w:rsid w:val="009B5BAE"/>
    <w:rsid w:val="009E78C0"/>
    <w:rsid w:val="00A331EC"/>
    <w:rsid w:val="00A33C32"/>
    <w:rsid w:val="00AE33DB"/>
    <w:rsid w:val="00B22ED5"/>
    <w:rsid w:val="00C955D8"/>
    <w:rsid w:val="00C95A32"/>
    <w:rsid w:val="00D65273"/>
    <w:rsid w:val="00DC1B77"/>
    <w:rsid w:val="00DC745E"/>
    <w:rsid w:val="00E05191"/>
    <w:rsid w:val="00E1428C"/>
    <w:rsid w:val="00E24FC4"/>
    <w:rsid w:val="00E46BEC"/>
    <w:rsid w:val="00E50A13"/>
    <w:rsid w:val="00F20CB0"/>
    <w:rsid w:val="00F30504"/>
    <w:rsid w:val="00FB2625"/>
    <w:rsid w:val="00FC5FC8"/>
    <w:rsid w:val="047A65ED"/>
    <w:rsid w:val="09652865"/>
    <w:rsid w:val="09F56AA0"/>
    <w:rsid w:val="0ABA7EC8"/>
    <w:rsid w:val="0C9F68C2"/>
    <w:rsid w:val="0CF923C9"/>
    <w:rsid w:val="0CF946C5"/>
    <w:rsid w:val="0D347B34"/>
    <w:rsid w:val="0D9761ED"/>
    <w:rsid w:val="0DD073FE"/>
    <w:rsid w:val="0E381530"/>
    <w:rsid w:val="0F3F5188"/>
    <w:rsid w:val="0F7503DA"/>
    <w:rsid w:val="11064692"/>
    <w:rsid w:val="118439F3"/>
    <w:rsid w:val="12857B74"/>
    <w:rsid w:val="12AD5BBF"/>
    <w:rsid w:val="13902E9C"/>
    <w:rsid w:val="14314AB0"/>
    <w:rsid w:val="16976A96"/>
    <w:rsid w:val="16BC3754"/>
    <w:rsid w:val="171B1A9F"/>
    <w:rsid w:val="1921283E"/>
    <w:rsid w:val="1A7A33F9"/>
    <w:rsid w:val="1B517494"/>
    <w:rsid w:val="1DC6177D"/>
    <w:rsid w:val="1DD13264"/>
    <w:rsid w:val="22AF1B1D"/>
    <w:rsid w:val="242D74E9"/>
    <w:rsid w:val="254F3CDA"/>
    <w:rsid w:val="264323C2"/>
    <w:rsid w:val="26A2530C"/>
    <w:rsid w:val="29C0537B"/>
    <w:rsid w:val="2A06697D"/>
    <w:rsid w:val="2B754ED7"/>
    <w:rsid w:val="2C2F151C"/>
    <w:rsid w:val="2C355316"/>
    <w:rsid w:val="2C744F26"/>
    <w:rsid w:val="2E885EA9"/>
    <w:rsid w:val="2ED17C2D"/>
    <w:rsid w:val="2F2B1C35"/>
    <w:rsid w:val="2FC44649"/>
    <w:rsid w:val="309144F9"/>
    <w:rsid w:val="30B7027B"/>
    <w:rsid w:val="338B7165"/>
    <w:rsid w:val="33CE7508"/>
    <w:rsid w:val="341F46DA"/>
    <w:rsid w:val="34C771D9"/>
    <w:rsid w:val="375D612F"/>
    <w:rsid w:val="3851222B"/>
    <w:rsid w:val="3B142DFB"/>
    <w:rsid w:val="3B7D31C1"/>
    <w:rsid w:val="404566D8"/>
    <w:rsid w:val="41A56A31"/>
    <w:rsid w:val="4401659C"/>
    <w:rsid w:val="45B26FF2"/>
    <w:rsid w:val="45E43CB5"/>
    <w:rsid w:val="47001755"/>
    <w:rsid w:val="48403A7E"/>
    <w:rsid w:val="49F5255E"/>
    <w:rsid w:val="4A916670"/>
    <w:rsid w:val="4C091C78"/>
    <w:rsid w:val="4D3C7FA0"/>
    <w:rsid w:val="4D7873CC"/>
    <w:rsid w:val="4EF5303B"/>
    <w:rsid w:val="4F400A92"/>
    <w:rsid w:val="4F9219CB"/>
    <w:rsid w:val="4FC46AED"/>
    <w:rsid w:val="512651BA"/>
    <w:rsid w:val="522E636C"/>
    <w:rsid w:val="53EB36A7"/>
    <w:rsid w:val="543554C5"/>
    <w:rsid w:val="56316FC3"/>
    <w:rsid w:val="58F822DE"/>
    <w:rsid w:val="596335AA"/>
    <w:rsid w:val="5972346A"/>
    <w:rsid w:val="5C783AB0"/>
    <w:rsid w:val="5FD40A78"/>
    <w:rsid w:val="62147C81"/>
    <w:rsid w:val="624123CD"/>
    <w:rsid w:val="63E92BFA"/>
    <w:rsid w:val="657E252A"/>
    <w:rsid w:val="66A06A78"/>
    <w:rsid w:val="69CD0D21"/>
    <w:rsid w:val="6CD326BC"/>
    <w:rsid w:val="6D766332"/>
    <w:rsid w:val="6DE627DD"/>
    <w:rsid w:val="6F2E083A"/>
    <w:rsid w:val="6FC3459F"/>
    <w:rsid w:val="70BB3E83"/>
    <w:rsid w:val="713118C3"/>
    <w:rsid w:val="72955E6D"/>
    <w:rsid w:val="72D876D8"/>
    <w:rsid w:val="736A6A07"/>
    <w:rsid w:val="73E34B8E"/>
    <w:rsid w:val="74101E2F"/>
    <w:rsid w:val="75665BAD"/>
    <w:rsid w:val="76830297"/>
    <w:rsid w:val="77EB41CA"/>
    <w:rsid w:val="78476098"/>
    <w:rsid w:val="79D07932"/>
    <w:rsid w:val="7A676747"/>
    <w:rsid w:val="7AEB0A8D"/>
    <w:rsid w:val="7CC87B4E"/>
    <w:rsid w:val="7D890C83"/>
    <w:rsid w:val="7DC34C70"/>
    <w:rsid w:val="7E310B59"/>
    <w:rsid w:val="7E694CD8"/>
    <w:rsid w:val="7FF349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7">
    <w:name w:val=" Char Char"/>
    <w:basedOn w:val="6"/>
    <w:link w:val="2"/>
    <w:qFormat/>
    <w:uiPriority w:val="0"/>
    <w:rPr>
      <w:rFonts w:ascii="Calibri" w:hAnsi="Calibri" w:eastAsia="仿宋_GB2312" w:cs="Times New Roman"/>
      <w:kern w:val="32"/>
      <w:sz w:val="32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2</Pages>
  <Words>1546</Words>
  <Characters>1652</Characters>
  <Lines>12</Lines>
  <Paragraphs>3</Paragraphs>
  <TotalTime>0</TotalTime>
  <ScaleCrop>false</ScaleCrop>
  <LinksUpToDate>false</LinksUpToDate>
  <CharactersWithSpaces>1690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Administrator</dc:creator>
  <cp:lastModifiedBy>王清金</cp:lastModifiedBy>
  <cp:lastPrinted>2025-08-13T01:52:00Z</cp:lastPrinted>
  <dcterms:modified xsi:type="dcterms:W3CDTF">2025-08-27T03:54:38Z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E067EF453E194B55AB91B598247F7FEC</vt:lpwstr>
  </property>
</Properties>
</file>