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spacing w:line="8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FangSong_GB2312"/>
          <w:b/>
          <w:bCs/>
          <w:sz w:val="28"/>
        </w:rPr>
      </w:pPr>
      <w:r>
        <w:rPr>
          <w:rFonts w:hint="eastAsia" w:eastAsia="KaiTi_GB2312" w:cs="KaiTi_GB2312"/>
          <w:szCs w:val="32"/>
        </w:rPr>
        <w:t>〔</w:t>
      </w:r>
      <w:r>
        <w:rPr>
          <w:rFonts w:eastAsia="KaiTi_GB2312" w:cs="KaiTi_GB2312"/>
          <w:szCs w:val="32"/>
        </w:rPr>
        <w:t>20</w:t>
      </w:r>
      <w:r>
        <w:rPr>
          <w:rFonts w:hint="eastAsia" w:eastAsia="KaiTi_GB2312"/>
          <w:szCs w:val="32"/>
        </w:rPr>
        <w:t>25</w:t>
      </w:r>
      <w:r>
        <w:rPr>
          <w:rFonts w:hint="eastAsia" w:eastAsia="KaiTi_GB2312" w:cs="KaiTi_GB2312"/>
          <w:szCs w:val="32"/>
        </w:rPr>
        <w:t>〕闽武狱减字第</w:t>
      </w:r>
      <w:r>
        <w:rPr>
          <w:rFonts w:hint="eastAsia" w:eastAsia="KaiTi_GB2312"/>
          <w:szCs w:val="32"/>
          <w:lang w:val="en-US" w:eastAsia="zh-CN"/>
        </w:rPr>
        <w:t>520</w:t>
      </w:r>
      <w:r>
        <w:rPr>
          <w:rFonts w:hint="eastAsia" w:eastAsia="KaiTi_GB2312" w:cs="KaiTi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罪犯王智坚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fldChar w:fldCharType="begin"/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fldChar w:fldCharType="end"/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，男，1993年2月15日出生，汉族，大专文化，</w:t>
      </w:r>
      <w:bookmarkStart w:id="0" w:name="_GoBack"/>
      <w:bookmarkEnd w:id="0"/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捕前系无固定职业。现在福建省武夷山监狱一监区一分监区服刑。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福建省福州市晋安区人民法院于2021年12月24日作出（2021）闽0111刑初817号刑事判决，以被告人王智坚犯掩饰、隐瞒犯罪所得罪，判处有期徒刑五年，并处罚金人民币三万元；继续追缴被告人王智坚违法所得人民币50000元，予以没收，上缴国库。判决发生法律效力后，于2022年4月18日交付福建省武夷山监狱执行（刑期自2021年6月22日起至2026年6月21日止）。福建省南平市中级人民法院于2024年4月25日作出（2024）闽07刑更421号刑事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裁定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，对其减去有期徒刑五个月。裁定书送达时间2024年4月25日（刑期自2021年6月22日起至2026年1月21日止）。现属普管级罪犯。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该犯自上次减刑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以来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遵守监规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学习情况：能参加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劳动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奖惩情况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：该犯上次评定表扬剩余考核积分208分，本轮考核期2024年1月1日至2025年5月累计获考核积分1748分，</w:t>
      </w:r>
      <w:r>
        <w:rPr>
          <w:rFonts w:hint="eastAsia" w:cs="Times New Roman"/>
          <w:color w:val="auto"/>
          <w:sz w:val="32"/>
          <w:szCs w:val="24"/>
        </w:rPr>
        <w:t>合计获得考核积分</w:t>
      </w:r>
      <w:r>
        <w:rPr>
          <w:rFonts w:hint="eastAsia" w:cs="Times New Roman"/>
          <w:color w:val="auto"/>
          <w:sz w:val="32"/>
          <w:szCs w:val="24"/>
          <w:lang w:val="en-US" w:eastAsia="zh-CN"/>
        </w:rPr>
        <w:t>1956分，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表扬2次，物质奖励1次；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间隔期202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4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年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4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月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25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日至202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年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月，获考核积分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1327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分。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考核期内共违规扣分1次，累计扣考核分3分。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该犯原判财产性判项已履行人民币80000元。该犯财产性判项已全部履行完毕。</w:t>
      </w:r>
    </w:p>
    <w:p>
      <w:pPr>
        <w:spacing w:line="430" w:lineRule="exact"/>
        <w:ind w:firstLine="640" w:firstLineChars="200"/>
        <w:rPr>
          <w:szCs w:val="32"/>
          <w:u w:val="single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本案于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14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日至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日在狱内公示未收到不同意见</w:t>
      </w:r>
      <w:r>
        <w:rPr>
          <w:rFonts w:hint="eastAsia" w:ascii="FangSong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FangSong_GB2312" w:cs="FangSong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FangSong_GB2312" w:hAnsi="FangSong_GB2312" w:cs="FangSong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王智坚予以减刑四个月十五天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5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福建省南平市中级人民法院</w:t>
      </w: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附件：⒈罪犯王智坚卷宗二册</w:t>
      </w:r>
    </w:p>
    <w:p>
      <w:pPr>
        <w:pStyle w:val="5"/>
        <w:spacing w:line="430" w:lineRule="exact"/>
        <w:ind w:left="640" w:right="-48" w:rightChars="-15" w:firstLine="960" w:firstLineChars="30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szCs w:val="32"/>
        </w:rPr>
        <w:t xml:space="preserve"> 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8169E"/>
    <w:rsid w:val="0017610A"/>
    <w:rsid w:val="002F6B82"/>
    <w:rsid w:val="006B3291"/>
    <w:rsid w:val="00C01AEB"/>
    <w:rsid w:val="00D63231"/>
    <w:rsid w:val="00E06DDE"/>
    <w:rsid w:val="00F35CA7"/>
    <w:rsid w:val="01F30842"/>
    <w:rsid w:val="02304E24"/>
    <w:rsid w:val="02DE36A5"/>
    <w:rsid w:val="04937F50"/>
    <w:rsid w:val="04A11703"/>
    <w:rsid w:val="051A41B3"/>
    <w:rsid w:val="05487B1F"/>
    <w:rsid w:val="07C66453"/>
    <w:rsid w:val="07DF3D76"/>
    <w:rsid w:val="08F62769"/>
    <w:rsid w:val="09276AE9"/>
    <w:rsid w:val="09D176E0"/>
    <w:rsid w:val="0A6D2FC8"/>
    <w:rsid w:val="0A6F1B02"/>
    <w:rsid w:val="0A8411AA"/>
    <w:rsid w:val="0ACF7421"/>
    <w:rsid w:val="0B15237D"/>
    <w:rsid w:val="0B396004"/>
    <w:rsid w:val="0BEC4628"/>
    <w:rsid w:val="0E106384"/>
    <w:rsid w:val="0EA12B90"/>
    <w:rsid w:val="0EA55D13"/>
    <w:rsid w:val="0ED61BEA"/>
    <w:rsid w:val="0F160D1B"/>
    <w:rsid w:val="0FA7463C"/>
    <w:rsid w:val="0FD364C0"/>
    <w:rsid w:val="10B34DFB"/>
    <w:rsid w:val="10DD4846"/>
    <w:rsid w:val="10E16E59"/>
    <w:rsid w:val="11553B56"/>
    <w:rsid w:val="11DF3092"/>
    <w:rsid w:val="11E8169E"/>
    <w:rsid w:val="12105556"/>
    <w:rsid w:val="12800B78"/>
    <w:rsid w:val="12E54636"/>
    <w:rsid w:val="12ED3593"/>
    <w:rsid w:val="133F7170"/>
    <w:rsid w:val="135D7707"/>
    <w:rsid w:val="13CC4049"/>
    <w:rsid w:val="13E92112"/>
    <w:rsid w:val="141C3A74"/>
    <w:rsid w:val="14490D31"/>
    <w:rsid w:val="152B2CBE"/>
    <w:rsid w:val="15D363DA"/>
    <w:rsid w:val="15FC3877"/>
    <w:rsid w:val="162F5EEB"/>
    <w:rsid w:val="173B7F2B"/>
    <w:rsid w:val="196C36C2"/>
    <w:rsid w:val="1A2D6639"/>
    <w:rsid w:val="1BF62CFE"/>
    <w:rsid w:val="1C604E5F"/>
    <w:rsid w:val="1CE3322C"/>
    <w:rsid w:val="1CFD498F"/>
    <w:rsid w:val="1DD75846"/>
    <w:rsid w:val="1E0F4722"/>
    <w:rsid w:val="1F1A74D9"/>
    <w:rsid w:val="201715B2"/>
    <w:rsid w:val="20AE22C2"/>
    <w:rsid w:val="227E6445"/>
    <w:rsid w:val="23CE2152"/>
    <w:rsid w:val="24954CF0"/>
    <w:rsid w:val="24ED0EA4"/>
    <w:rsid w:val="26E82FF1"/>
    <w:rsid w:val="26FA2AFF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0759B8"/>
    <w:rsid w:val="291D20A2"/>
    <w:rsid w:val="29635954"/>
    <w:rsid w:val="2979157A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60677F5"/>
    <w:rsid w:val="3698556B"/>
    <w:rsid w:val="36F85E87"/>
    <w:rsid w:val="377644F7"/>
    <w:rsid w:val="37B336EE"/>
    <w:rsid w:val="381B263D"/>
    <w:rsid w:val="384D73F1"/>
    <w:rsid w:val="39507F48"/>
    <w:rsid w:val="3956631D"/>
    <w:rsid w:val="3A7A77D0"/>
    <w:rsid w:val="3A844866"/>
    <w:rsid w:val="3B210579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A601B9"/>
    <w:rsid w:val="3FF90105"/>
    <w:rsid w:val="40197335"/>
    <w:rsid w:val="40580334"/>
    <w:rsid w:val="412C1680"/>
    <w:rsid w:val="413E6CD7"/>
    <w:rsid w:val="425E32A7"/>
    <w:rsid w:val="42EF2202"/>
    <w:rsid w:val="433E7E1C"/>
    <w:rsid w:val="43EC08AD"/>
    <w:rsid w:val="45180CE3"/>
    <w:rsid w:val="451D293C"/>
    <w:rsid w:val="45D63F66"/>
    <w:rsid w:val="46184D8C"/>
    <w:rsid w:val="468869CC"/>
    <w:rsid w:val="469B657A"/>
    <w:rsid w:val="47712B9B"/>
    <w:rsid w:val="482D24ED"/>
    <w:rsid w:val="4A041537"/>
    <w:rsid w:val="4AB3549B"/>
    <w:rsid w:val="4ACB561B"/>
    <w:rsid w:val="4B41375A"/>
    <w:rsid w:val="4C09761B"/>
    <w:rsid w:val="4CF077D9"/>
    <w:rsid w:val="4D48214D"/>
    <w:rsid w:val="4D4F5284"/>
    <w:rsid w:val="4D7B6FBE"/>
    <w:rsid w:val="4DBE11DF"/>
    <w:rsid w:val="4E6467AA"/>
    <w:rsid w:val="4ED246A3"/>
    <w:rsid w:val="50055358"/>
    <w:rsid w:val="507F7FC4"/>
    <w:rsid w:val="50A861AC"/>
    <w:rsid w:val="510501AA"/>
    <w:rsid w:val="51202554"/>
    <w:rsid w:val="51AD7423"/>
    <w:rsid w:val="52914C19"/>
    <w:rsid w:val="52B85BC6"/>
    <w:rsid w:val="52BA32C7"/>
    <w:rsid w:val="535A7EFA"/>
    <w:rsid w:val="53857F88"/>
    <w:rsid w:val="538A528A"/>
    <w:rsid w:val="53A76AF9"/>
    <w:rsid w:val="53B240AC"/>
    <w:rsid w:val="54484FBF"/>
    <w:rsid w:val="54520C51"/>
    <w:rsid w:val="54A37D7C"/>
    <w:rsid w:val="54D06C31"/>
    <w:rsid w:val="554C075F"/>
    <w:rsid w:val="556C452E"/>
    <w:rsid w:val="5584155C"/>
    <w:rsid w:val="559917B1"/>
    <w:rsid w:val="55C14B1B"/>
    <w:rsid w:val="55CA007A"/>
    <w:rsid w:val="55E0617C"/>
    <w:rsid w:val="56A62143"/>
    <w:rsid w:val="582125C4"/>
    <w:rsid w:val="5853262A"/>
    <w:rsid w:val="58B611FB"/>
    <w:rsid w:val="58DE3585"/>
    <w:rsid w:val="5B8F372A"/>
    <w:rsid w:val="5C7F701C"/>
    <w:rsid w:val="5C8441C9"/>
    <w:rsid w:val="5D5C3DB0"/>
    <w:rsid w:val="5E9151C4"/>
    <w:rsid w:val="5E9901B9"/>
    <w:rsid w:val="61B94345"/>
    <w:rsid w:val="62CD7EA4"/>
    <w:rsid w:val="6377585B"/>
    <w:rsid w:val="63C251F2"/>
    <w:rsid w:val="64132B32"/>
    <w:rsid w:val="647372DB"/>
    <w:rsid w:val="65095E9E"/>
    <w:rsid w:val="65993E24"/>
    <w:rsid w:val="65AB3286"/>
    <w:rsid w:val="66A049D6"/>
    <w:rsid w:val="6770579D"/>
    <w:rsid w:val="68F7278E"/>
    <w:rsid w:val="6946467D"/>
    <w:rsid w:val="69521920"/>
    <w:rsid w:val="69794A4B"/>
    <w:rsid w:val="6A041194"/>
    <w:rsid w:val="6A5E08A4"/>
    <w:rsid w:val="6AAE152B"/>
    <w:rsid w:val="6CC87405"/>
    <w:rsid w:val="6CCE130E"/>
    <w:rsid w:val="6D4B77CA"/>
    <w:rsid w:val="6DBD1197"/>
    <w:rsid w:val="6DEE4FE9"/>
    <w:rsid w:val="6DF54DDE"/>
    <w:rsid w:val="6E694933"/>
    <w:rsid w:val="6EC50D1F"/>
    <w:rsid w:val="6ED25BF8"/>
    <w:rsid w:val="6ED72847"/>
    <w:rsid w:val="6F0A6BD2"/>
    <w:rsid w:val="6F5F4206"/>
    <w:rsid w:val="6F7002D3"/>
    <w:rsid w:val="6F822D45"/>
    <w:rsid w:val="7070037D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A010245"/>
    <w:rsid w:val="7A0653FC"/>
    <w:rsid w:val="7A83705F"/>
    <w:rsid w:val="7A945BF6"/>
    <w:rsid w:val="7A9F0792"/>
    <w:rsid w:val="7AA10A35"/>
    <w:rsid w:val="7AB9094F"/>
    <w:rsid w:val="7AF009C1"/>
    <w:rsid w:val="7B3C46D7"/>
    <w:rsid w:val="7CD868E1"/>
    <w:rsid w:val="7CE46FD1"/>
    <w:rsid w:val="7D6342C7"/>
    <w:rsid w:val="7DC908A8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850</Characters>
  <Lines>7</Lines>
  <Paragraphs>1</Paragraphs>
  <TotalTime>0</TotalTime>
  <ScaleCrop>false</ScaleCrop>
  <LinksUpToDate>false</LinksUpToDate>
  <CharactersWithSpaces>998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2025-08-27T03:26:03Z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