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743</w:t>
      </w:r>
      <w:r>
        <w:rPr>
          <w:rFonts w:hint="eastAsia" w:eastAsia="KaiTi_GB2312" w:cs="KaiTi_GB2312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罪犯周世玺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，男，1996年4月26日出生，汉族，中专文化，住福建省尤溪县。捕前系无业。现在福建省武夷山监狱一监区（大队）一分监区（中队）服刑。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福建省尤溪县人民法院于2022年7月25日作出（2021）闽0426刑初352号刑事判决，以被告人周世玺犯诈骗罪，判处有期徒刑四年八个月，并处罚金人民币五万元；犯传授犯罪方法罪，判处有期徒刑十个月；数罪并罚，决定执行有期徒刑五年，并处罚金人民币五万元。被告人周世玺、林书辉未退出的违法所得人民币130008元继续予以追缴，没收上缴国库。被告人周世玺未退出的违法所得人民币7500元，继续予以追缴，没收上缴国库。福建省尤溪县人民法院提出抗诉，同案被告人不服，提出上诉。福建省三明市中级人民法院于2022年10月17日作出（2022）闽04刑终235号刑事裁定，准许上诉人詹玲荣撤回上诉、三明市人民检察院撤回抗诉。判决发生法律效力后，于2022年11月28日交付福建省武夷山监狱执行（刑期自2022年7月25日起至2026年8月19日止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该犯自入监</w:t>
      </w:r>
      <w:r>
        <w:rPr>
          <w:rFonts w:hint="eastAsia" w:ascii="FangSong_GB2312"/>
          <w:color w:val="auto"/>
          <w:szCs w:val="32"/>
          <w:lang w:val="zh-CN"/>
        </w:rPr>
        <w:t>以来</w:t>
      </w:r>
      <w:r>
        <w:rPr>
          <w:rFonts w:hint="eastAsia" w:ascii="FangSong_GB2312"/>
          <w:color w:val="auto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  <w:lang w:val="zh-CN"/>
        </w:rPr>
      </w:pPr>
      <w:r>
        <w:rPr>
          <w:rFonts w:hint="eastAsia" w:ascii="FangSong_GB2312"/>
          <w:color w:val="auto"/>
          <w:szCs w:val="32"/>
        </w:rPr>
        <w:t>遵守监规</w:t>
      </w:r>
      <w:r>
        <w:rPr>
          <w:rFonts w:hint="eastAsia" w:ascii="FangSong_GB2312"/>
          <w:color w:val="auto"/>
          <w:szCs w:val="32"/>
          <w:lang w:val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奖惩情况：该犯考核期2022年11月28日至2025年8月累计获考核积分</w:t>
      </w:r>
      <w:r>
        <w:rPr>
          <w:rFonts w:hint="eastAsia" w:ascii="FangSong_GB2312" w:hAnsi="仿宋" w:cs="宋体"/>
          <w:color w:val="auto"/>
          <w:szCs w:val="32"/>
        </w:rPr>
        <w:t>3104.5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分，表扬3次，物质奖励2次。考核期内违规扣分3次，累计扣10分。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该犯财产性判项已履行122504元，同案人履行65004元，</w:t>
      </w:r>
      <w:r>
        <w:rPr>
          <w:rFonts w:hint="eastAsia" w:ascii="FangSong_GB2312" w:hAnsi="仿宋" w:cs="宋体"/>
          <w:bCs/>
          <w:color w:val="auto"/>
          <w:szCs w:val="32"/>
        </w:rPr>
        <w:t>其中本次提请向福建省尤溪县人民法院缴纳罚金人民币50000元并退出违法所得7500元以及退出周世玺与林书辉共同承担退缴责任的违法所得130008</w:t>
      </w:r>
      <w:r>
        <w:rPr>
          <w:rFonts w:hint="eastAsia" w:ascii="FangSong_GB2312" w:hAnsi="仿宋" w:cs="宋体"/>
          <w:bCs/>
          <w:color w:val="auto"/>
          <w:szCs w:val="32"/>
          <w:lang w:eastAsia="zh-CN"/>
        </w:rPr>
        <w:t>元</w:t>
      </w:r>
      <w:bookmarkStart w:id="0" w:name="_GoBack"/>
      <w:bookmarkEnd w:id="0"/>
      <w:r>
        <w:rPr>
          <w:rFonts w:hint="eastAsia" w:ascii="FangSong_GB2312" w:hAnsi="仿宋" w:cs="宋体"/>
          <w:bCs/>
          <w:color w:val="auto"/>
          <w:szCs w:val="32"/>
        </w:rPr>
        <w:t>的50%</w:t>
      </w:r>
      <w:r>
        <w:rPr>
          <w:rFonts w:hint="eastAsia" w:ascii="FangSong_GB2312" w:hAnsi="仿宋" w:cs="宋体"/>
          <w:bCs/>
          <w:color w:val="auto"/>
          <w:szCs w:val="32"/>
          <w:lang w:eastAsia="zh-CN"/>
        </w:rPr>
        <w:t>，</w:t>
      </w:r>
      <w:r>
        <w:rPr>
          <w:rFonts w:hint="eastAsia" w:ascii="FangSong_GB2312" w:hAnsi="仿宋" w:cs="宋体"/>
          <w:bCs/>
          <w:color w:val="auto"/>
          <w:szCs w:val="32"/>
        </w:rPr>
        <w:t>即65004元。财产性判项已全部履行完毕。</w:t>
      </w:r>
    </w:p>
    <w:p>
      <w:pPr>
        <w:spacing w:line="430" w:lineRule="exact"/>
        <w:ind w:firstLine="640" w:firstLineChars="200"/>
        <w:rPr>
          <w:color w:val="auto"/>
          <w:szCs w:val="32"/>
          <w:u w:val="single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</w:rPr>
        <w:t xml:space="preserve">     </w:t>
      </w:r>
    </w:p>
    <w:p>
      <w:pPr>
        <w:spacing w:line="430" w:lineRule="exact"/>
        <w:ind w:firstLine="640" w:firstLineChars="200"/>
        <w:rPr>
          <w:rFonts w:ascii="FangSong_GB2312" w:cs="FangSong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FangSong_GB2312" w:hAnsi="FangSong_GB2312" w:cs="FangSong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周世玺予以减刑六个月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附件：⒈罪犯周世玺卷宗二册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szCs w:val="32"/>
        </w:rPr>
      </w:pPr>
      <w:r>
        <w:rPr>
          <w:rFonts w:hint="eastAsia" w:cs="FangSong_GB2312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3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0734F"/>
    <w:rsid w:val="0007778D"/>
    <w:rsid w:val="00103E7B"/>
    <w:rsid w:val="00123B20"/>
    <w:rsid w:val="00133AD5"/>
    <w:rsid w:val="00147A07"/>
    <w:rsid w:val="00155776"/>
    <w:rsid w:val="002600CE"/>
    <w:rsid w:val="0026554D"/>
    <w:rsid w:val="00295E1C"/>
    <w:rsid w:val="002C5201"/>
    <w:rsid w:val="0039507F"/>
    <w:rsid w:val="00406F28"/>
    <w:rsid w:val="004159D9"/>
    <w:rsid w:val="00452BC2"/>
    <w:rsid w:val="00487C8E"/>
    <w:rsid w:val="004A78D0"/>
    <w:rsid w:val="00526B4C"/>
    <w:rsid w:val="0053373C"/>
    <w:rsid w:val="0056426F"/>
    <w:rsid w:val="00652586"/>
    <w:rsid w:val="0066146D"/>
    <w:rsid w:val="006E7B56"/>
    <w:rsid w:val="00721C30"/>
    <w:rsid w:val="007606E8"/>
    <w:rsid w:val="00796CD3"/>
    <w:rsid w:val="008302E8"/>
    <w:rsid w:val="008E6742"/>
    <w:rsid w:val="008F1B40"/>
    <w:rsid w:val="00A02976"/>
    <w:rsid w:val="00AE73BD"/>
    <w:rsid w:val="00BA1D2F"/>
    <w:rsid w:val="00C103CF"/>
    <w:rsid w:val="00D74C69"/>
    <w:rsid w:val="00DA1D1C"/>
    <w:rsid w:val="00DD758B"/>
    <w:rsid w:val="00DF0183"/>
    <w:rsid w:val="00DF27E5"/>
    <w:rsid w:val="00E978DC"/>
    <w:rsid w:val="00ED0049"/>
    <w:rsid w:val="00EF0676"/>
    <w:rsid w:val="00F0775C"/>
    <w:rsid w:val="00F7404D"/>
    <w:rsid w:val="00F823FC"/>
    <w:rsid w:val="01F30842"/>
    <w:rsid w:val="02304E24"/>
    <w:rsid w:val="02DE36A5"/>
    <w:rsid w:val="032373E8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F4722"/>
    <w:rsid w:val="1E5641F8"/>
    <w:rsid w:val="201715B2"/>
    <w:rsid w:val="20F70C51"/>
    <w:rsid w:val="230B0E42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5B94BEF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58B901C3"/>
    <w:rsid w:val="58C97CB0"/>
    <w:rsid w:val="59EB7D6A"/>
    <w:rsid w:val="62CD7EA4"/>
    <w:rsid w:val="63C251F2"/>
    <w:rsid w:val="647372DB"/>
    <w:rsid w:val="650077C5"/>
    <w:rsid w:val="65DF1179"/>
    <w:rsid w:val="66006155"/>
    <w:rsid w:val="68F7278E"/>
    <w:rsid w:val="690C0F38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1FD734B"/>
    <w:rsid w:val="72255D04"/>
    <w:rsid w:val="72BF1FCE"/>
    <w:rsid w:val="7329453A"/>
    <w:rsid w:val="737F3ACF"/>
    <w:rsid w:val="73BE1EF1"/>
    <w:rsid w:val="74724A1C"/>
    <w:rsid w:val="77B3666A"/>
    <w:rsid w:val="788A5452"/>
    <w:rsid w:val="789D523F"/>
    <w:rsid w:val="7A83705F"/>
    <w:rsid w:val="7A945BF6"/>
    <w:rsid w:val="7B132975"/>
    <w:rsid w:val="7D6342C7"/>
    <w:rsid w:val="EF7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2023-12-25T10:01:00Z</dcterms:created>
  <dc:creator>Administrator</dc:creator>
  <cp:lastModifiedBy>uosuser</cp:lastModifiedBy>
  <cp:lastPrinted>2025-05-23T10:17:00Z</cp:lastPrinted>
  <dcterms:modified xsi:type="dcterms:W3CDTF">2026-01-21T08:47:46Z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DD0FE8F6DF4048C09275A1989F82F28C</vt:lpwstr>
  </property>
</Properties>
</file>