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12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32"/>
          <w:szCs w:val="32"/>
        </w:rPr>
      </w:pPr>
      <w:r>
        <w:rPr>
          <w:rFonts w:hint="eastAsia" w:eastAsia="楷体_GB2312" w:cs="楷体_GB2312"/>
          <w:color w:val="auto"/>
          <w:sz w:val="32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 w:val="32"/>
          <w:szCs w:val="32"/>
        </w:rPr>
        <w:t>20</w:t>
      </w:r>
      <w:r>
        <w:rPr>
          <w:rFonts w:hint="eastAsia" w:eastAsia="楷体_GB2312"/>
          <w:color w:val="auto"/>
          <w:sz w:val="32"/>
          <w:szCs w:val="32"/>
          <w:lang w:val="en-US" w:eastAsia="zh-CN"/>
        </w:rPr>
        <w:t>26</w:t>
      </w:r>
      <w:r>
        <w:rPr>
          <w:rFonts w:hint="eastAsia" w:eastAsia="楷体_GB2312" w:cs="楷体_GB2312"/>
          <w:color w:val="auto"/>
          <w:sz w:val="32"/>
          <w:szCs w:val="32"/>
        </w:rPr>
        <w:t>〕闽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 w:val="32"/>
          <w:szCs w:val="32"/>
        </w:rPr>
        <w:t>狱减字第</w:t>
      </w:r>
      <w:r>
        <w:rPr>
          <w:rFonts w:hint="eastAsia" w:eastAsia="楷体_GB2312"/>
          <w:color w:val="auto"/>
          <w:sz w:val="32"/>
          <w:szCs w:val="32"/>
          <w:lang w:val="en-US" w:eastAsia="zh-CN"/>
        </w:rPr>
        <w:t>55</w:t>
      </w:r>
      <w:r>
        <w:rPr>
          <w:rFonts w:hint="eastAsia" w:eastAsia="楷体_GB2312" w:cs="楷体_GB2312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王诗军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男，1967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小学肄业</w:t>
      </w:r>
      <w:r>
        <w:rPr>
          <w:rFonts w:hint="eastAsia" w:ascii="仿宋_GB2312"/>
          <w:color w:val="auto"/>
          <w:szCs w:val="32"/>
          <w:lang w:val="en-US" w:eastAsia="zh-CN"/>
        </w:rPr>
        <w:t>，</w:t>
      </w:r>
      <w:r>
        <w:rPr>
          <w:rFonts w:hint="eastAsia" w:ascii="仿宋_GB2312"/>
          <w:color w:val="auto"/>
          <w:szCs w:val="32"/>
        </w:rPr>
        <w:t>户籍所在地湖南省郴州市永兴县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无固定职业</w:t>
      </w:r>
      <w:r>
        <w:rPr>
          <w:rFonts w:hint="eastAsia" w:ascii="仿宋_GB2312"/>
          <w:color w:val="auto"/>
          <w:szCs w:val="32"/>
        </w:rPr>
        <w:t>。现在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武夷山监狱六监区</w:t>
      </w:r>
      <w:r>
        <w:rPr>
          <w:rFonts w:hint="eastAsia" w:ascii="仿宋_GB2312"/>
          <w:color w:val="auto"/>
          <w:szCs w:val="32"/>
          <w:lang w:eastAsia="zh-CN"/>
        </w:rPr>
        <w:t>（大队）</w:t>
      </w:r>
      <w:r>
        <w:rPr>
          <w:rFonts w:hint="eastAsia" w:ascii="仿宋_GB2312"/>
          <w:color w:val="auto"/>
          <w:szCs w:val="32"/>
        </w:rPr>
        <w:t>十八分监区</w:t>
      </w:r>
      <w:r>
        <w:rPr>
          <w:rFonts w:hint="eastAsia" w:ascii="仿宋_GB2312"/>
          <w:color w:val="auto"/>
          <w:szCs w:val="32"/>
          <w:lang w:eastAsia="zh-CN"/>
        </w:rPr>
        <w:t>（中队）</w:t>
      </w:r>
      <w:r>
        <w:rPr>
          <w:rFonts w:hint="eastAsia" w:ascii="仿宋_GB2312"/>
          <w:color w:val="auto"/>
          <w:szCs w:val="32"/>
        </w:rPr>
        <w:t>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福建省福州市鼓楼区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0102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63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王诗军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掩饰、隐瞒犯罪所得</w:t>
      </w:r>
      <w:r>
        <w:rPr>
          <w:rFonts w:hint="eastAsia" w:ascii="仿宋_GB2312"/>
          <w:color w:val="auto"/>
          <w:szCs w:val="32"/>
        </w:rPr>
        <w:t>罪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</w:rPr>
        <w:t>判处有期徒刑</w:t>
      </w:r>
      <w:r>
        <w:rPr>
          <w:rFonts w:hint="eastAsia" w:ascii="仿宋_GB2312"/>
          <w:color w:val="auto"/>
          <w:szCs w:val="32"/>
          <w:lang w:eastAsia="zh-CN"/>
        </w:rPr>
        <w:t>三</w:t>
      </w:r>
      <w:r>
        <w:rPr>
          <w:rFonts w:hint="eastAsia" w:ascii="仿宋_GB2312"/>
          <w:color w:val="auto"/>
          <w:szCs w:val="32"/>
        </w:rPr>
        <w:t>年，</w:t>
      </w:r>
      <w:r>
        <w:rPr>
          <w:rFonts w:hint="eastAsia" w:ascii="仿宋_GB2312"/>
          <w:color w:val="auto"/>
          <w:szCs w:val="32"/>
          <w:lang w:eastAsia="zh-CN"/>
        </w:rPr>
        <w:t>并处</w:t>
      </w:r>
      <w:r>
        <w:rPr>
          <w:rFonts w:hint="eastAsia" w:ascii="仿宋_GB2312"/>
          <w:color w:val="auto"/>
          <w:szCs w:val="32"/>
        </w:rPr>
        <w:t>罚金人民币</w:t>
      </w:r>
      <w:r>
        <w:rPr>
          <w:rFonts w:hint="eastAsia" w:ascii="仿宋_GB2312"/>
          <w:color w:val="auto"/>
          <w:szCs w:val="32"/>
          <w:lang w:val="en-US" w:eastAsia="zh-CN"/>
        </w:rPr>
        <w:t>10000</w:t>
      </w:r>
      <w:r>
        <w:rPr>
          <w:rFonts w:hint="eastAsia" w:ascii="仿宋_GB2312"/>
          <w:color w:val="auto"/>
          <w:szCs w:val="32"/>
          <w:lang w:eastAsia="zh-CN"/>
        </w:rPr>
        <w:t>元，退出违法所得人民币</w:t>
      </w:r>
      <w:r>
        <w:rPr>
          <w:rFonts w:hint="eastAsia" w:ascii="仿宋_GB2312"/>
          <w:color w:val="auto"/>
          <w:szCs w:val="32"/>
          <w:lang w:val="en-US" w:eastAsia="zh-CN"/>
        </w:rPr>
        <w:t>50000元，予以没收，上缴国库。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ascii="仿宋_GB2312"/>
          <w:color w:val="auto"/>
          <w:szCs w:val="32"/>
          <w:lang w:val="en-US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该犯考核期2024年7月10日至2025年10月累计获考核积分1362.5分，表扬2次。考核期内无违规扣分。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cs="Times New Roman"/>
          <w:color w:val="auto"/>
          <w:szCs w:val="32"/>
          <w:lang w:val="en-US" w:eastAsia="zh-CN"/>
        </w:rPr>
      </w:pPr>
      <w:r>
        <w:rPr>
          <w:rFonts w:hint="default" w:ascii="仿宋_GB2312" w:cs="Times New Roman"/>
          <w:color w:val="auto"/>
          <w:szCs w:val="32"/>
          <w:lang w:val="en-US" w:eastAsia="zh-CN"/>
        </w:rPr>
        <w:t>该犯已履行罚金人民币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10000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元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,已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退出违法所得人民币50000元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。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原判财产性判项已履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行完毕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本案于2026年1月10日至2026年1月16日在狱内公示未收到不同意见。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王诗军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王诗军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2026年1月19日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5" w:h="16838"/>
      <w:pgMar w:top="1871" w:right="1304" w:bottom="1871" w:left="1587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ind w:left="320" w:leftChars="100" w:right="320" w:rightChars="100"/>
                            <w:rPr>
                              <w:rStyle w:val="8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t>24</w: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BYAAABkcnMvUEsB&#10;AhQAFAAAAAgAh07iQGhpgkvTAAAABQEAAA8AAAAAAAAAAQAgAAAAOAAAAGRycy9kb3ducmV2Lnht&#10;bFBLAQIUABQAAAAIAIdO4kDjYW2q6AEAAMkDAAAOAAAAAAAAAAEAIAAAADgBAABkcnMvZTJvRG9j&#10;LnhtbFBLBQYAAAAABgAGAFkBAACS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left="320" w:leftChars="100" w:right="320" w:rightChars="100"/>
                      <w:rPr>
                        <w:rStyle w:val="8"/>
                        <w:sz w:val="28"/>
                        <w:szCs w:val="28"/>
                      </w:rPr>
                    </w:pPr>
                    <w:r>
                      <w:rPr>
                        <w:rStyle w:val="8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sz w:val="28"/>
                        <w:szCs w:val="28"/>
                      </w:rPr>
                      <w:t>24</w: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KP7N+fSAAAABQEAAA8AAAAAAAAAAQAgAAAAOAAAAGRycy9kb3ducmV2LnhtbFBLAQIUABQA&#10;AAAIAIdO4kDneAEPGQIAAE0EAAAOAAAAAAAAAAEAIAAAADcBAABkcnMvZTJvRG9jLnhtbFBLBQYA&#10;AAAABgAGAFkBAADCBQAAAAA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414355"/>
    <w:rsid w:val="027D12FB"/>
    <w:rsid w:val="03E43D9E"/>
    <w:rsid w:val="03FF5346"/>
    <w:rsid w:val="05AE6D00"/>
    <w:rsid w:val="068233F5"/>
    <w:rsid w:val="07AF789A"/>
    <w:rsid w:val="07B61CB8"/>
    <w:rsid w:val="081648E2"/>
    <w:rsid w:val="09227170"/>
    <w:rsid w:val="09B61A02"/>
    <w:rsid w:val="0B3926E1"/>
    <w:rsid w:val="0C3E42D9"/>
    <w:rsid w:val="0C4F75DC"/>
    <w:rsid w:val="0C533497"/>
    <w:rsid w:val="0C9C0BFA"/>
    <w:rsid w:val="0D9F4467"/>
    <w:rsid w:val="0EB305C3"/>
    <w:rsid w:val="0F023621"/>
    <w:rsid w:val="0F137CB5"/>
    <w:rsid w:val="0F2F70D8"/>
    <w:rsid w:val="0F74038B"/>
    <w:rsid w:val="10D6167F"/>
    <w:rsid w:val="123256F8"/>
    <w:rsid w:val="129E20E3"/>
    <w:rsid w:val="12D37334"/>
    <w:rsid w:val="12FD5513"/>
    <w:rsid w:val="13266B46"/>
    <w:rsid w:val="150164E6"/>
    <w:rsid w:val="152B74B3"/>
    <w:rsid w:val="160445A3"/>
    <w:rsid w:val="16695B42"/>
    <w:rsid w:val="16697C2C"/>
    <w:rsid w:val="1672618E"/>
    <w:rsid w:val="16B164BB"/>
    <w:rsid w:val="18672CAA"/>
    <w:rsid w:val="19461EFF"/>
    <w:rsid w:val="1A3A0366"/>
    <w:rsid w:val="1A5F31D5"/>
    <w:rsid w:val="1A797B98"/>
    <w:rsid w:val="1B6E3356"/>
    <w:rsid w:val="1B700613"/>
    <w:rsid w:val="1B8F1422"/>
    <w:rsid w:val="1C9B58CA"/>
    <w:rsid w:val="1CD478D1"/>
    <w:rsid w:val="1CF81B82"/>
    <w:rsid w:val="1D5C0000"/>
    <w:rsid w:val="1E1E4170"/>
    <w:rsid w:val="1E254562"/>
    <w:rsid w:val="1ECB0040"/>
    <w:rsid w:val="1EF06AE1"/>
    <w:rsid w:val="1F140D40"/>
    <w:rsid w:val="1F18140C"/>
    <w:rsid w:val="203C2233"/>
    <w:rsid w:val="20C10415"/>
    <w:rsid w:val="20E724C2"/>
    <w:rsid w:val="234818AA"/>
    <w:rsid w:val="23D93003"/>
    <w:rsid w:val="259A33FE"/>
    <w:rsid w:val="27181640"/>
    <w:rsid w:val="27587E48"/>
    <w:rsid w:val="27682819"/>
    <w:rsid w:val="29587091"/>
    <w:rsid w:val="2BFD2379"/>
    <w:rsid w:val="2C7845C8"/>
    <w:rsid w:val="2D5B3696"/>
    <w:rsid w:val="33B04D60"/>
    <w:rsid w:val="35951A53"/>
    <w:rsid w:val="36653D31"/>
    <w:rsid w:val="36986D96"/>
    <w:rsid w:val="373C6C4A"/>
    <w:rsid w:val="37EF5651"/>
    <w:rsid w:val="39545F92"/>
    <w:rsid w:val="3C3F7C12"/>
    <w:rsid w:val="3C9003F1"/>
    <w:rsid w:val="3E422123"/>
    <w:rsid w:val="3E8D1D26"/>
    <w:rsid w:val="41F053C2"/>
    <w:rsid w:val="4242667B"/>
    <w:rsid w:val="42CF6EF1"/>
    <w:rsid w:val="42D91A6C"/>
    <w:rsid w:val="42F44D40"/>
    <w:rsid w:val="43021637"/>
    <w:rsid w:val="432329D7"/>
    <w:rsid w:val="44C06766"/>
    <w:rsid w:val="45266F69"/>
    <w:rsid w:val="45C25924"/>
    <w:rsid w:val="45FD5E79"/>
    <w:rsid w:val="469C4BB4"/>
    <w:rsid w:val="48E92855"/>
    <w:rsid w:val="49FD60CF"/>
    <w:rsid w:val="4A937854"/>
    <w:rsid w:val="4B5D7247"/>
    <w:rsid w:val="4C0C55BD"/>
    <w:rsid w:val="4CAA121D"/>
    <w:rsid w:val="4CB9BBE5"/>
    <w:rsid w:val="4DB5167F"/>
    <w:rsid w:val="4DBE49B0"/>
    <w:rsid w:val="4EF76B75"/>
    <w:rsid w:val="4FDA015F"/>
    <w:rsid w:val="50860F1A"/>
    <w:rsid w:val="50997A2F"/>
    <w:rsid w:val="50DC6110"/>
    <w:rsid w:val="52BF0D38"/>
    <w:rsid w:val="533D0693"/>
    <w:rsid w:val="53EC7365"/>
    <w:rsid w:val="54B91ED9"/>
    <w:rsid w:val="55197F00"/>
    <w:rsid w:val="58E06587"/>
    <w:rsid w:val="5985461C"/>
    <w:rsid w:val="5BC31408"/>
    <w:rsid w:val="5BD65005"/>
    <w:rsid w:val="5BE10D2A"/>
    <w:rsid w:val="5C511C28"/>
    <w:rsid w:val="5C7D3B00"/>
    <w:rsid w:val="5D2B27E7"/>
    <w:rsid w:val="5EF3650E"/>
    <w:rsid w:val="5EFD0E28"/>
    <w:rsid w:val="5FB32327"/>
    <w:rsid w:val="60AB2606"/>
    <w:rsid w:val="617B536A"/>
    <w:rsid w:val="62BD5FF2"/>
    <w:rsid w:val="6385269A"/>
    <w:rsid w:val="63997AC2"/>
    <w:rsid w:val="64061DAE"/>
    <w:rsid w:val="644D6D35"/>
    <w:rsid w:val="64F2539B"/>
    <w:rsid w:val="651D594F"/>
    <w:rsid w:val="659A3E73"/>
    <w:rsid w:val="671E5997"/>
    <w:rsid w:val="690F1AA7"/>
    <w:rsid w:val="6A243776"/>
    <w:rsid w:val="6E5724CC"/>
    <w:rsid w:val="6FA16DDA"/>
    <w:rsid w:val="706F3CF8"/>
    <w:rsid w:val="70990CC0"/>
    <w:rsid w:val="71277157"/>
    <w:rsid w:val="714849CC"/>
    <w:rsid w:val="71743704"/>
    <w:rsid w:val="735D5F2E"/>
    <w:rsid w:val="73991756"/>
    <w:rsid w:val="73AB002E"/>
    <w:rsid w:val="77564B75"/>
    <w:rsid w:val="795823CE"/>
    <w:rsid w:val="79995155"/>
    <w:rsid w:val="7B711D81"/>
    <w:rsid w:val="7D3F3E20"/>
    <w:rsid w:val="7D53DD45"/>
    <w:rsid w:val="7E300D0E"/>
    <w:rsid w:val="7EA5274C"/>
    <w:rsid w:val="7F9F5AD8"/>
    <w:rsid w:val="9BFF7151"/>
    <w:rsid w:val="EF96B981"/>
    <w:rsid w:val="FBDFA8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0</TotalTime>
  <ScaleCrop>false</ScaleCrop>
  <LinksUpToDate>false</LinksUpToDate>
  <CharactersWithSpaces>10347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2023-07-18T10:05:00Z</dcterms:created>
  <dc:creator>對方正在找表情...</dc:creator>
  <cp:lastModifiedBy>uosuser</cp:lastModifiedBy>
  <cp:lastPrinted>2025-12-14T09:15:00Z</cp:lastPrinted>
  <dcterms:modified xsi:type="dcterms:W3CDTF">2026-01-14T11:48:26Z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218BF231105B4967A5E04F73B5F0EEFB</vt:lpwstr>
  </property>
</Properties>
</file>