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罪犯余延城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AUTOTEXTLIST  \* MERGEFORMAT </w:instrTex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男，1997年12月28日出生，汉族，初中文化，户籍所在地福建省古田县鹤塘镇。捕前系网络主播。2019年2月21日因吸毒、容留他人吸毒、向他人提供毒品被古田县公安局行政拘留20日；同年6月11日因吸毒被古田县公安局行政拘留8日。现在福建省武夷山监狱三监区（大队）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宁德市中级人民法院于2020年7月16日作出（2020）闽09刑初30号刑事判决，以被告人余延城犯贩卖、运输毒品罪，判处无期徒刑，剥夺政治权利终身，并处没收个人全部财产；继续追缴违法所得人民币8500元。福建省宁德市人民检察院提出抗诉，同案被告人不服，提出上诉。福建省高级人民法院于2020年12月29日作出（2020）闽刑终184号刑事裁定，驳回抗诉、上诉，维持原判。判决发生法律效力后，于2021年2月19日交付福建省武夷山监狱执行。福建省高级人民法院于2023年8月25日作出（2023）闽刑更248号刑事裁定，将其刑罚减为有期徒刑二十二年，剥夺政治权利改为十年，裁定书送达时间2023年9月11日（刑期2023年8月25日起至2045年8月24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：能遵守法律法规及监规纪律，接受教育。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FF0000"/>
          <w:szCs w:val="32"/>
          <w:lang w:val="zh-CN" w:eastAsia="zh-CN"/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该犯上次评定表扬剩余考核积分252.5分，本轮考核期2023年5月至2025年10月累计获考核积分3174分，合计获得考核积分3426.5分，表扬5次；间隔期2023年9月11日至2025年10月，获考核积分2605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该犯原判财产性判项已履行人民币12200元，本次考核期前已履行人民币</w:t>
      </w:r>
      <w:r>
        <w:rPr>
          <w:rFonts w:hint="eastAsia" w:ascii="仿宋_GB2312"/>
          <w:color w:val="auto"/>
          <w:szCs w:val="32"/>
          <w:lang w:val="en-US" w:eastAsia="zh-CN"/>
        </w:rPr>
        <w:t>2000元，</w:t>
      </w:r>
      <w:r>
        <w:rPr>
          <w:rFonts w:hint="eastAsia" w:ascii="仿宋_GB2312"/>
          <w:color w:val="auto"/>
          <w:szCs w:val="32"/>
          <w:lang w:val="zh-CN" w:eastAsia="zh-CN"/>
        </w:rPr>
        <w:t>本次提请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向福建省宁德市中级人民法院缴纳违法所得人民币8500元，</w:t>
      </w:r>
      <w:r>
        <w:rPr>
          <w:rFonts w:hint="eastAsia" w:ascii="仿宋_GB2312"/>
          <w:color w:val="auto"/>
          <w:szCs w:val="32"/>
          <w:lang w:val="zh-CN" w:eastAsia="zh-CN"/>
        </w:rPr>
        <w:t>通过监狱转账代扣缴纳没收个人财产人民币1700元。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该犯考核期消费总额人民币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8747.65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元，月均消费人民币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291.58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元，账户可用余额人民币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628.68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元。</w:t>
      </w:r>
      <w:r>
        <w:rPr>
          <w:rFonts w:hint="eastAsia" w:ascii="仿宋_GB2312"/>
          <w:color w:val="auto"/>
          <w:szCs w:val="32"/>
          <w:lang w:val="zh-CN" w:eastAsia="zh-CN"/>
        </w:rPr>
        <w:t>福建省宁德市中级人民法院于2025年3月5日复函载明，关于被执行人余延城罚金、没收财产、追缴违法所得一案，本院作出的（2020）闽09刑初30号刑事判决书已经发生法律效力，对其涉及财产性判项内容，2021年8月26日本院作出执行裁定：终结本次执行程序。截至2025年3月5日止，未发现被执行人余延城有其他可供执行财产；本案在执行过程中，未发现罪犯余延城存在拒不交代赃款、赃物去向情节，未发现存在隐瞒、藏匿、转移财产情节，未发现存在妨碍财产性判项执行情节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2026年1月10日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余延城予以减刑八个月，剥夺政治权利十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余延城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2026年1月1</w:t>
      </w:r>
      <w:bookmarkStart w:id="0" w:name="_GoBack"/>
      <w:bookmarkEnd w:id="0"/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12F3E1C"/>
    <w:rsid w:val="021603BA"/>
    <w:rsid w:val="034E1DDB"/>
    <w:rsid w:val="035A2D1E"/>
    <w:rsid w:val="055473F7"/>
    <w:rsid w:val="0B3A7437"/>
    <w:rsid w:val="0D486255"/>
    <w:rsid w:val="0E534107"/>
    <w:rsid w:val="0F1967FF"/>
    <w:rsid w:val="0FF12506"/>
    <w:rsid w:val="10002B27"/>
    <w:rsid w:val="10D91728"/>
    <w:rsid w:val="1130208C"/>
    <w:rsid w:val="11AE7EF9"/>
    <w:rsid w:val="121E784D"/>
    <w:rsid w:val="124277A8"/>
    <w:rsid w:val="1328680A"/>
    <w:rsid w:val="13D61FAC"/>
    <w:rsid w:val="1468611F"/>
    <w:rsid w:val="146A1737"/>
    <w:rsid w:val="15E604EF"/>
    <w:rsid w:val="18AD0EC0"/>
    <w:rsid w:val="199913D8"/>
    <w:rsid w:val="19AD1F2E"/>
    <w:rsid w:val="1BF74E3B"/>
    <w:rsid w:val="1F7D6896"/>
    <w:rsid w:val="1F8D130E"/>
    <w:rsid w:val="1FC3632C"/>
    <w:rsid w:val="205939D3"/>
    <w:rsid w:val="21BF6D39"/>
    <w:rsid w:val="220A254E"/>
    <w:rsid w:val="255B24C1"/>
    <w:rsid w:val="25A9735D"/>
    <w:rsid w:val="294A5A72"/>
    <w:rsid w:val="29B2525B"/>
    <w:rsid w:val="2B115D6A"/>
    <w:rsid w:val="2D532375"/>
    <w:rsid w:val="329A2DA9"/>
    <w:rsid w:val="32D27C54"/>
    <w:rsid w:val="33B3413D"/>
    <w:rsid w:val="37A30ED5"/>
    <w:rsid w:val="39872B5B"/>
    <w:rsid w:val="39882783"/>
    <w:rsid w:val="3A5F1FAE"/>
    <w:rsid w:val="3B6E79A5"/>
    <w:rsid w:val="3CE031E3"/>
    <w:rsid w:val="3CF00FD6"/>
    <w:rsid w:val="3D951EBF"/>
    <w:rsid w:val="3FAD705E"/>
    <w:rsid w:val="410039E0"/>
    <w:rsid w:val="41224B94"/>
    <w:rsid w:val="4164611B"/>
    <w:rsid w:val="41686DD8"/>
    <w:rsid w:val="42160270"/>
    <w:rsid w:val="44EA6BF9"/>
    <w:rsid w:val="458F4601"/>
    <w:rsid w:val="45ED12D7"/>
    <w:rsid w:val="48772346"/>
    <w:rsid w:val="4A1F4C27"/>
    <w:rsid w:val="4B2A4DD4"/>
    <w:rsid w:val="4B606AD8"/>
    <w:rsid w:val="4C357DB3"/>
    <w:rsid w:val="4E300605"/>
    <w:rsid w:val="4FA90067"/>
    <w:rsid w:val="50F73C9C"/>
    <w:rsid w:val="519A4B8F"/>
    <w:rsid w:val="5208355C"/>
    <w:rsid w:val="5369738E"/>
    <w:rsid w:val="54806CA9"/>
    <w:rsid w:val="55071863"/>
    <w:rsid w:val="56D94B8C"/>
    <w:rsid w:val="57155374"/>
    <w:rsid w:val="579B3B01"/>
    <w:rsid w:val="588C61AD"/>
    <w:rsid w:val="58F6250C"/>
    <w:rsid w:val="59BA498C"/>
    <w:rsid w:val="59EEF2CC"/>
    <w:rsid w:val="5AC343A4"/>
    <w:rsid w:val="5AEE12F1"/>
    <w:rsid w:val="601F50A7"/>
    <w:rsid w:val="60A13C15"/>
    <w:rsid w:val="60CC01EA"/>
    <w:rsid w:val="61397298"/>
    <w:rsid w:val="618D4B90"/>
    <w:rsid w:val="61EE48BC"/>
    <w:rsid w:val="628E21C9"/>
    <w:rsid w:val="63BB0F7E"/>
    <w:rsid w:val="643A0DDD"/>
    <w:rsid w:val="65697FFC"/>
    <w:rsid w:val="662F5B2C"/>
    <w:rsid w:val="668425E1"/>
    <w:rsid w:val="671A3EE4"/>
    <w:rsid w:val="6A2D0637"/>
    <w:rsid w:val="6DC55BE1"/>
    <w:rsid w:val="6F343EB5"/>
    <w:rsid w:val="6F3E7AF8"/>
    <w:rsid w:val="6F556028"/>
    <w:rsid w:val="6F897EF1"/>
    <w:rsid w:val="7056370F"/>
    <w:rsid w:val="713457BF"/>
    <w:rsid w:val="73552B7E"/>
    <w:rsid w:val="73E25622"/>
    <w:rsid w:val="74A176D9"/>
    <w:rsid w:val="767B492B"/>
    <w:rsid w:val="77AC3E88"/>
    <w:rsid w:val="77D71891"/>
    <w:rsid w:val="7A7867D8"/>
    <w:rsid w:val="7AFD08B6"/>
    <w:rsid w:val="7B6F31F3"/>
    <w:rsid w:val="7C350B5C"/>
    <w:rsid w:val="7D2B0FDC"/>
    <w:rsid w:val="7E2E01B3"/>
    <w:rsid w:val="7E4B70A1"/>
    <w:rsid w:val="7EC0501F"/>
    <w:rsid w:val="7F3802D8"/>
    <w:rsid w:val="F6BC0313"/>
    <w:rsid w:val="F6F1486E"/>
    <w:rsid w:val="F9CF7730"/>
    <w:rsid w:val="FDDD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2014-10-31T20:08:00Z</dcterms:created>
  <dc:creator>Administrator</dc:creator>
  <cp:lastModifiedBy>uosuser</cp:lastModifiedBy>
  <cp:lastPrinted>2025-02-13T10:14:00Z</cp:lastPrinted>
  <dcterms:modified xsi:type="dcterms:W3CDTF">2026-01-30T09:22:22Z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5E7B627AB879FC046C8D276973A80150</vt:lpwstr>
  </property>
</Properties>
</file>