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12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208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outlineLvl w:val="9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刘坚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男，2000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28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eastAsia="zh-CN"/>
        </w:rPr>
        <w:t>高中</w:t>
      </w:r>
      <w:r>
        <w:rPr>
          <w:rFonts w:hint="eastAsia" w:ascii="仿宋_GB2312"/>
          <w:color w:val="auto"/>
          <w:szCs w:val="32"/>
          <w:lang w:val="en-US" w:eastAsia="zh-CN"/>
        </w:rPr>
        <w:t>文化，</w:t>
      </w:r>
      <w:r>
        <w:rPr>
          <w:rFonts w:hint="eastAsia" w:ascii="仿宋_GB2312"/>
          <w:color w:val="auto"/>
          <w:szCs w:val="32"/>
        </w:rPr>
        <w:t>户籍所在地湖南省湘乡市梅桥镇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eastAsia="zh-CN"/>
        </w:rPr>
        <w:t>务工</w:t>
      </w:r>
      <w:r>
        <w:rPr>
          <w:rFonts w:hint="eastAsia" w:ascii="仿宋_GB2312"/>
          <w:color w:val="auto"/>
          <w:szCs w:val="32"/>
        </w:rPr>
        <w:t>。现在</w:t>
      </w: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</w:rPr>
        <w:t>武夷山监狱</w:t>
      </w:r>
      <w:r>
        <w:rPr>
          <w:rFonts w:hint="eastAsia" w:ascii="仿宋_GB2312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color w:val="auto"/>
          <w:szCs w:val="32"/>
        </w:rPr>
        <w:t>监区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大队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auto"/>
          <w:szCs w:val="32"/>
        </w:rPr>
        <w:t>分监区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中队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福建省闽侯县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0121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eastAsia="zh-CN"/>
        </w:rPr>
        <w:t>初</w:t>
      </w:r>
      <w:r>
        <w:rPr>
          <w:rFonts w:hint="eastAsia" w:ascii="仿宋_GB2312"/>
          <w:color w:val="auto"/>
          <w:szCs w:val="32"/>
          <w:lang w:val="en-US" w:eastAsia="zh-CN"/>
        </w:rPr>
        <w:t>103</w:t>
      </w:r>
      <w:r>
        <w:rPr>
          <w:rFonts w:hint="eastAsia" w:ascii="仿宋_GB2312"/>
          <w:color w:val="auto"/>
          <w:szCs w:val="32"/>
        </w:rPr>
        <w:t>号</w:t>
      </w:r>
      <w:r>
        <w:rPr>
          <w:rFonts w:hint="eastAsia" w:ascii="仿宋_GB2312"/>
          <w:color w:val="auto"/>
          <w:szCs w:val="32"/>
          <w:lang w:eastAsia="zh-CN"/>
        </w:rPr>
        <w:t>之一</w:t>
      </w:r>
      <w:r>
        <w:rPr>
          <w:rFonts w:hint="eastAsia" w:ascii="仿宋_GB2312"/>
          <w:color w:val="auto"/>
          <w:szCs w:val="32"/>
        </w:rPr>
        <w:t>刑事判决，以被告人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刘坚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贩卖毒品</w:t>
      </w:r>
      <w:r>
        <w:rPr>
          <w:rFonts w:hint="eastAsia" w:ascii="仿宋_GB2312"/>
          <w:color w:val="auto"/>
          <w:szCs w:val="32"/>
        </w:rPr>
        <w:t>罪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</w:rPr>
        <w:t>判处有期徒刑</w:t>
      </w:r>
      <w:r>
        <w:rPr>
          <w:rFonts w:hint="eastAsia" w:ascii="仿宋_GB2312"/>
          <w:color w:val="auto"/>
          <w:szCs w:val="32"/>
          <w:lang w:eastAsia="zh-CN"/>
        </w:rPr>
        <w:t>五</w:t>
      </w:r>
      <w:r>
        <w:rPr>
          <w:rFonts w:hint="eastAsia" w:ascii="仿宋_GB2312"/>
          <w:color w:val="auto"/>
          <w:szCs w:val="32"/>
        </w:rPr>
        <w:t>年，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</w:t>
      </w:r>
      <w:r>
        <w:rPr>
          <w:rFonts w:hint="eastAsia" w:ascii="仿宋_GB2312"/>
          <w:color w:val="auto"/>
          <w:szCs w:val="32"/>
          <w:lang w:val="en-US" w:eastAsia="zh-CN"/>
        </w:rPr>
        <w:t>30000元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被告人不服，提出上诉，福建省福州市中级人民法院于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  <w:lang w:eastAsia="zh-CN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  <w:lang w:eastAsia="zh-CN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01</w:t>
      </w:r>
      <w:r>
        <w:rPr>
          <w:rFonts w:hint="eastAsia" w:ascii="仿宋_GB2312"/>
          <w:color w:val="auto"/>
          <w:szCs w:val="32"/>
          <w:lang w:eastAsia="zh-CN"/>
        </w:rPr>
        <w:t>刑终</w:t>
      </w:r>
      <w:r>
        <w:rPr>
          <w:rFonts w:hint="eastAsia" w:ascii="仿宋_GB2312"/>
          <w:color w:val="auto"/>
          <w:szCs w:val="32"/>
          <w:lang w:val="en-US" w:eastAsia="zh-CN"/>
        </w:rPr>
        <w:t>805</w:t>
      </w:r>
      <w:r>
        <w:rPr>
          <w:rFonts w:hint="eastAsia" w:ascii="仿宋_GB2312"/>
          <w:color w:val="auto"/>
          <w:szCs w:val="32"/>
          <w:lang w:eastAsia="zh-CN"/>
        </w:rPr>
        <w:t>号刑事裁定，驳回上诉，维持原判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14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27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考察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FF0000"/>
          <w:szCs w:val="32"/>
          <w:lang w:val="zh-CN"/>
        </w:rPr>
        <w:t>在服刑期间虽有违规行为，经民警教育，能认识错误，继续安心改造，规范行为</w:t>
      </w:r>
      <w:r>
        <w:rPr>
          <w:rFonts w:hint="eastAsia" w:ascii="仿宋_GB2312" w:hAnsi="仿宋" w:cs="宋体"/>
          <w:color w:val="FF0000"/>
          <w:szCs w:val="32"/>
          <w:lang w:val="zh-CN" w:eastAsia="zh-CN"/>
        </w:rPr>
        <w:t>，</w:t>
      </w:r>
      <w:r>
        <w:rPr>
          <w:rFonts w:hint="eastAsia" w:ascii="仿宋_GB2312" w:hAnsi="仿宋" w:cs="宋体"/>
          <w:color w:val="auto"/>
          <w:szCs w:val="32"/>
          <w:lang w:val="zh-CN"/>
        </w:rPr>
        <w:t>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2022年12月14日至2026年1月累计获考核积分3637.5分，表扬5次，物质奖励1次，违规3次，累计扣考核分39分，其中重大违规1次：2025年9月23日因私自传递罪犯不能持有的物品（手写色情小说），扣减考核分35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default" w:ascii="仿宋_GB2312" w:cs="Times New Roman"/>
          <w:color w:val="auto"/>
          <w:szCs w:val="32"/>
          <w:lang w:val="en-US" w:eastAsia="zh-CN"/>
        </w:rPr>
      </w:pPr>
      <w:r>
        <w:rPr>
          <w:rFonts w:hint="default" w:ascii="仿宋_GB2312" w:cs="Times New Roman"/>
          <w:color w:val="auto"/>
          <w:szCs w:val="32"/>
          <w:lang w:val="en-US" w:eastAsia="zh-CN"/>
        </w:rPr>
        <w:t>该犯财产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性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判项已履行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罚金30000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元。其中本次于2024年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4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16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日向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福建省闽侯县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人民法院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缴交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罚金3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0000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元。原判财产性判项已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履行完毕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。</w:t>
      </w:r>
    </w:p>
    <w:p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 xml:space="preserve">本案于2026年4月11日至2026年4月17日在狱内公示未收到不同意见。  </w:t>
      </w:r>
      <w:r>
        <w:rPr>
          <w:rFonts w:hint="eastAsia"/>
          <w:color w:val="auto"/>
          <w:szCs w:val="32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</w:t>
      </w: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依照《中华人民共和国刑法》第七十八条、第七十九条，《中华人民共和国刑事诉讼法》第二百七十三条第二款，《中华人民共和国监狱法》第二十九条的规定，</w:t>
      </w:r>
      <w:r>
        <w:rPr>
          <w:rFonts w:hint="eastAsia" w:ascii="仿宋_GB2312" w:hAnsi="仿宋_GB2312" w:cs="仿宋_GB2312"/>
          <w:color w:val="auto"/>
          <w:szCs w:val="32"/>
        </w:rPr>
        <w:t>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刘坚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十五天</w:t>
      </w:r>
      <w:r>
        <w:rPr>
          <w:rFonts w:hint="eastAsia" w:ascii="仿宋_GB2312" w:hAnsi="仿宋_GB2312" w:cs="仿宋_GB2312"/>
          <w:color w:val="auto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刘坚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福建省武夷山监狱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2026年4月20日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楷体_GB2312" w:cs="楷体_GB2312"/>
          <w:b/>
          <w:bCs/>
          <w:color w:val="auto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5" w:h="16838"/>
      <w:pgMar w:top="1871" w:right="1701" w:bottom="1871" w:left="1701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ind w:left="320" w:leftChars="100" w:right="320" w:rightChars="100"/>
                            <w:rPr>
                              <w:rStyle w:val="8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t>24</w:t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BYAAABkcnMvUEsB&#10;AhQAFAAAAAgAh07iQGhpgkvTAAAABQEAAA8AAAAAAAAAAQAgAAAAOAAAAGRycy9kb3ducmV2Lnht&#10;bFBLAQIUABQAAAAIAIdO4kDjYW2q6AEAAMkDAAAOAAAAAAAAAAEAIAAAADgBAABkcnMvZTJvRG9j&#10;LnhtbFBLBQYAAAAABgAGAFkBAACS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left="320" w:leftChars="100" w:right="320" w:rightChars="100"/>
                      <w:rPr>
                        <w:rStyle w:val="8"/>
                        <w:sz w:val="28"/>
                        <w:szCs w:val="28"/>
                      </w:rPr>
                    </w:pPr>
                    <w:r>
                      <w:rPr>
                        <w:rStyle w:val="8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Style w:val="8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sz w:val="28"/>
                        <w:szCs w:val="28"/>
                      </w:rPr>
                      <w:t>24</w:t>
                    </w:r>
                    <w:r>
                      <w:rPr>
                        <w:rStyle w:val="8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KP7N+fSAAAABQEAAA8AAAAAAAAAAQAgAAAAOAAAAGRycy9kb3ducmV2LnhtbFBLAQIUABQA&#10;AAAIAIdO4kDneAEPGQIAAE0EAAAOAAAAAAAAAAEAIAAAADcBAABkcnMvZTJvRG9jLnhtbFBLBQYA&#10;AAAABgAGAFkBAADC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1015B89"/>
    <w:rsid w:val="02414355"/>
    <w:rsid w:val="027D12FB"/>
    <w:rsid w:val="03E43D9E"/>
    <w:rsid w:val="05AE6D00"/>
    <w:rsid w:val="068233F5"/>
    <w:rsid w:val="07AF789A"/>
    <w:rsid w:val="07B61CB8"/>
    <w:rsid w:val="081648E2"/>
    <w:rsid w:val="08AF0EDB"/>
    <w:rsid w:val="09227170"/>
    <w:rsid w:val="09B61A02"/>
    <w:rsid w:val="0B3926E1"/>
    <w:rsid w:val="0C3E42D9"/>
    <w:rsid w:val="0C4F75DC"/>
    <w:rsid w:val="0C533497"/>
    <w:rsid w:val="0C9C0BFA"/>
    <w:rsid w:val="0D9F4467"/>
    <w:rsid w:val="0EB305C3"/>
    <w:rsid w:val="0F023621"/>
    <w:rsid w:val="0F137CB5"/>
    <w:rsid w:val="0F2F70D8"/>
    <w:rsid w:val="0F74038B"/>
    <w:rsid w:val="123256F8"/>
    <w:rsid w:val="124E3531"/>
    <w:rsid w:val="129E20E3"/>
    <w:rsid w:val="12D37334"/>
    <w:rsid w:val="12FD5513"/>
    <w:rsid w:val="13266B46"/>
    <w:rsid w:val="152B74B3"/>
    <w:rsid w:val="160445A3"/>
    <w:rsid w:val="16695B42"/>
    <w:rsid w:val="16697C2C"/>
    <w:rsid w:val="1672618E"/>
    <w:rsid w:val="16B164BB"/>
    <w:rsid w:val="18672CAA"/>
    <w:rsid w:val="19461EFF"/>
    <w:rsid w:val="1A3A0366"/>
    <w:rsid w:val="1A5F31D5"/>
    <w:rsid w:val="1A797B98"/>
    <w:rsid w:val="1B6E3356"/>
    <w:rsid w:val="1B700613"/>
    <w:rsid w:val="1B8F1422"/>
    <w:rsid w:val="1C9B58CA"/>
    <w:rsid w:val="1CD478D1"/>
    <w:rsid w:val="1CF81B82"/>
    <w:rsid w:val="1D5C0000"/>
    <w:rsid w:val="1E1E4170"/>
    <w:rsid w:val="1E254562"/>
    <w:rsid w:val="1ECB0040"/>
    <w:rsid w:val="1EF06AE1"/>
    <w:rsid w:val="1F140D40"/>
    <w:rsid w:val="1F18140C"/>
    <w:rsid w:val="203C2233"/>
    <w:rsid w:val="20C10415"/>
    <w:rsid w:val="20E724C2"/>
    <w:rsid w:val="234818AA"/>
    <w:rsid w:val="23D93003"/>
    <w:rsid w:val="259A33FE"/>
    <w:rsid w:val="27181640"/>
    <w:rsid w:val="274F53DA"/>
    <w:rsid w:val="27587E48"/>
    <w:rsid w:val="27682819"/>
    <w:rsid w:val="29587091"/>
    <w:rsid w:val="2BFD2379"/>
    <w:rsid w:val="2C7845C8"/>
    <w:rsid w:val="2D5B3696"/>
    <w:rsid w:val="33B04D60"/>
    <w:rsid w:val="35951A53"/>
    <w:rsid w:val="36653D31"/>
    <w:rsid w:val="36986D96"/>
    <w:rsid w:val="373C6C4A"/>
    <w:rsid w:val="39545F92"/>
    <w:rsid w:val="3C3F7C12"/>
    <w:rsid w:val="3C9003F1"/>
    <w:rsid w:val="3E422123"/>
    <w:rsid w:val="3EB56E47"/>
    <w:rsid w:val="3F245CA6"/>
    <w:rsid w:val="3F49358B"/>
    <w:rsid w:val="41F053C2"/>
    <w:rsid w:val="4242667B"/>
    <w:rsid w:val="42CF6EF1"/>
    <w:rsid w:val="42F44D40"/>
    <w:rsid w:val="43021637"/>
    <w:rsid w:val="432329D7"/>
    <w:rsid w:val="44C06766"/>
    <w:rsid w:val="45266F69"/>
    <w:rsid w:val="45C25924"/>
    <w:rsid w:val="469C4BB4"/>
    <w:rsid w:val="48E92855"/>
    <w:rsid w:val="49FD60CF"/>
    <w:rsid w:val="4A937854"/>
    <w:rsid w:val="4B5D7247"/>
    <w:rsid w:val="4C0C55BD"/>
    <w:rsid w:val="4C2672F0"/>
    <w:rsid w:val="4CAA121D"/>
    <w:rsid w:val="4DBE49B0"/>
    <w:rsid w:val="4FDA015F"/>
    <w:rsid w:val="50860F1A"/>
    <w:rsid w:val="50997A2F"/>
    <w:rsid w:val="50DC6110"/>
    <w:rsid w:val="514F27A8"/>
    <w:rsid w:val="52BF0D38"/>
    <w:rsid w:val="533D0693"/>
    <w:rsid w:val="53EC7365"/>
    <w:rsid w:val="55197F00"/>
    <w:rsid w:val="58E06587"/>
    <w:rsid w:val="5985166A"/>
    <w:rsid w:val="5985461C"/>
    <w:rsid w:val="5BC31408"/>
    <w:rsid w:val="5BD65005"/>
    <w:rsid w:val="5BE10D2A"/>
    <w:rsid w:val="5C511C28"/>
    <w:rsid w:val="5C7D3B00"/>
    <w:rsid w:val="5D2B27E7"/>
    <w:rsid w:val="5EF3650E"/>
    <w:rsid w:val="5EFD0E28"/>
    <w:rsid w:val="5FB32327"/>
    <w:rsid w:val="60AB2606"/>
    <w:rsid w:val="62BD5FF2"/>
    <w:rsid w:val="6385269A"/>
    <w:rsid w:val="63997AC2"/>
    <w:rsid w:val="64061DAE"/>
    <w:rsid w:val="644D6D35"/>
    <w:rsid w:val="64F2539B"/>
    <w:rsid w:val="651D594F"/>
    <w:rsid w:val="659A3E73"/>
    <w:rsid w:val="671E5997"/>
    <w:rsid w:val="67D7EBEB"/>
    <w:rsid w:val="690F1AA7"/>
    <w:rsid w:val="69193E44"/>
    <w:rsid w:val="6A243776"/>
    <w:rsid w:val="6E5724CC"/>
    <w:rsid w:val="6FA16DDA"/>
    <w:rsid w:val="706F3CF8"/>
    <w:rsid w:val="70990CC0"/>
    <w:rsid w:val="71277157"/>
    <w:rsid w:val="714849CC"/>
    <w:rsid w:val="71743704"/>
    <w:rsid w:val="735D5F2E"/>
    <w:rsid w:val="73991756"/>
    <w:rsid w:val="73AB002E"/>
    <w:rsid w:val="771F5236"/>
    <w:rsid w:val="77564B75"/>
    <w:rsid w:val="795823CE"/>
    <w:rsid w:val="7B711D81"/>
    <w:rsid w:val="7E300D0E"/>
    <w:rsid w:val="7EA5274C"/>
    <w:rsid w:val="BDDF6BE4"/>
    <w:rsid w:val="DDF4647D"/>
    <w:rsid w:val="FBFBC1FB"/>
    <w:rsid w:val="FF7F992F"/>
    <w:rsid w:val="FFFFF4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0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2023-07-18T02:05:00Z</dcterms:created>
  <dc:creator>對方正在找表情...</dc:creator>
  <cp:lastModifiedBy>uosuser</cp:lastModifiedBy>
  <cp:lastPrinted>2023-11-26T09:08:00Z</cp:lastPrinted>
  <dcterms:modified xsi:type="dcterms:W3CDTF">2026-04-22T10:57:20Z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