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258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吴波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1969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大专文化，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广东省广州市天河区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无固定职业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福建省福州市鼓楼区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2019年12月2日作出（2019）闽0102刑初663号刑事判决，以被告人吴波犯诈骗罪，判处有期徒刑十二年，剥夺政治权利一年，并处罚金50000元。被告人吴波应退赔被害人7836600元。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被告人不服，提出上诉。福建省福州市中级人民法院于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2020年6月8日作出（2020）闽01刑终38号刑事裁定，撤销福建省福州市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鼓楼区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2019）闽0102刑初663号刑事判决；发回福建省福州市鼓楼区人民法院重新审判。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福建省福州市鼓楼区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0102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292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吴波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十一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六个月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50000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元。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zh-CN" w:eastAsia="zh-CN" w:bidi="ar-SA"/>
        </w:rPr>
        <w:t>责令被告人吴波退赔被害人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6858350元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被告人不服，提出上诉。福建省福州市中级人民法院于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2021年11月22日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01刑终329号刑事裁定，驳回上诉，维持原判。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属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该犯考核期2022年1月19日至2026年2月累计获考核积分4807.6分，表扬6次，物质奖励2次；考核期内无违规扣分。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该犯原判财产性判项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已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履行3060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其中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本次提请通过监狱转账代缴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罚金2450元，民事赔偿610元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。该犯考核期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消费总额9035.99元，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月均消费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184.41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账户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可用余额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711.75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该犯财产性判项义务履行金额未达到其个人应履行总额30%，因此提请减刑幅度扣减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吴波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个月，剥夺政治权利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南平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吴波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2F96B40"/>
    <w:rsid w:val="064D1519"/>
    <w:rsid w:val="097C1BF6"/>
    <w:rsid w:val="0B030F5E"/>
    <w:rsid w:val="0C8B50F3"/>
    <w:rsid w:val="0CC56B3B"/>
    <w:rsid w:val="18421428"/>
    <w:rsid w:val="1EC859F7"/>
    <w:rsid w:val="1EE8331A"/>
    <w:rsid w:val="2065060B"/>
    <w:rsid w:val="22FE270B"/>
    <w:rsid w:val="282263A7"/>
    <w:rsid w:val="29A9740C"/>
    <w:rsid w:val="29EB606A"/>
    <w:rsid w:val="2D812D39"/>
    <w:rsid w:val="2DC37E82"/>
    <w:rsid w:val="30A93FEC"/>
    <w:rsid w:val="327E245C"/>
    <w:rsid w:val="35247A67"/>
    <w:rsid w:val="3ACF1C19"/>
    <w:rsid w:val="3CE53964"/>
    <w:rsid w:val="3F9D2C33"/>
    <w:rsid w:val="44A96D28"/>
    <w:rsid w:val="46EA4496"/>
    <w:rsid w:val="481113E2"/>
    <w:rsid w:val="59645D7B"/>
    <w:rsid w:val="5BE741A9"/>
    <w:rsid w:val="65CE33D7"/>
    <w:rsid w:val="66E41DF4"/>
    <w:rsid w:val="66F12A8E"/>
    <w:rsid w:val="69062B7F"/>
    <w:rsid w:val="69470CB2"/>
    <w:rsid w:val="69A93201"/>
    <w:rsid w:val="6ABB07F6"/>
    <w:rsid w:val="6C0F53C6"/>
    <w:rsid w:val="6C6129E3"/>
    <w:rsid w:val="706602F7"/>
    <w:rsid w:val="72873B5E"/>
    <w:rsid w:val="787B9A46"/>
    <w:rsid w:val="7D05532A"/>
    <w:rsid w:val="7F5C4A2E"/>
    <w:rsid w:val="B1FFC0B5"/>
    <w:rsid w:val="BB7E6AE7"/>
    <w:rsid w:val="BEFE0DA3"/>
    <w:rsid w:val="CF9D4D9B"/>
    <w:rsid w:val="FC6C9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hp</dc:creator>
  <cp:lastModifiedBy>uosuser</cp:lastModifiedBy>
  <cp:lastPrinted>2026-04-06T12:22:00Z</cp:lastPrinted>
  <dcterms:modified xsi:type="dcterms:W3CDTF">2026-05-22T14:28:14Z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6CD3447B24D34F5D8F616A18C6AEB7CA</vt:lpwstr>
  </property>
</Properties>
</file>