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5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hint="eastAsia" w:ascii="楷体" w:hAnsi="楷体" w:eastAsia="楷体" w:cs="楷体"/>
          <w:b/>
          <w:bCs/>
          <w:color w:val="auto"/>
          <w:sz w:val="32"/>
          <w:szCs w:val="32"/>
        </w:rPr>
      </w:pPr>
      <w:r>
        <w:rPr>
          <w:rFonts w:hint="eastAsia" w:ascii="楷体" w:hAnsi="楷体" w:eastAsia="楷体" w:cs="楷体"/>
          <w:color w:val="auto"/>
          <w:sz w:val="32"/>
          <w:szCs w:val="32"/>
        </w:rPr>
        <w:t>〔20</w:t>
      </w: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26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〕闽</w:t>
      </w: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武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狱</w:t>
      </w:r>
      <w:r>
        <w:rPr>
          <w:rFonts w:hint="eastAsia" w:ascii="楷体" w:hAnsi="楷体" w:eastAsia="楷体" w:cs="楷体"/>
          <w:color w:val="auto"/>
          <w:sz w:val="32"/>
          <w:szCs w:val="32"/>
          <w:lang w:eastAsia="zh-CN"/>
        </w:rPr>
        <w:t>减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字第</w:t>
      </w: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336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auto"/>
          <w:szCs w:val="32"/>
          <w:lang w:val="en-US" w:eastAsia="zh-CN"/>
        </w:rPr>
        <w:t>罪犯岑光银</w:t>
      </w:r>
      <w:r>
        <w:rPr>
          <w:rFonts w:hint="eastAsia" w:ascii="仿宋_GB2312"/>
          <w:color w:val="auto"/>
          <w:szCs w:val="32"/>
          <w:lang w:val="en-US" w:eastAsia="zh-CN"/>
        </w:rPr>
        <w:fldChar w:fldCharType="begin"/>
      </w:r>
      <w:r>
        <w:rPr>
          <w:rFonts w:hint="eastAsia" w:ascii="仿宋_GB2312"/>
          <w:color w:val="auto"/>
          <w:szCs w:val="32"/>
          <w:lang w:val="en-US" w:eastAsia="zh-CN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  <w:lang w:val="en-US" w:eastAsia="zh-CN"/>
        </w:rPr>
        <w:fldChar w:fldCharType="end"/>
      </w:r>
      <w:r>
        <w:rPr>
          <w:rFonts w:hint="eastAsia" w:ascii="仿宋_GB2312"/>
          <w:color w:val="auto"/>
          <w:szCs w:val="32"/>
          <w:lang w:val="en-US" w:eastAsia="zh-CN"/>
        </w:rPr>
        <w:t>，男，1975年6月18日出生，侗族，初中文化，户籍所在地贵州省剑河县，捕前系无业。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现在福建省武夷山监狱三监区（大队）七分监区（中队）服刑。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auto"/>
          <w:szCs w:val="32"/>
          <w:lang w:val="en-US" w:eastAsia="zh-CN"/>
        </w:rPr>
        <w:t>福建省福州市仓山区人民法院于2016年9月23日作出（2016）闽0104刑初2号刑事附带民事判决，以被告人岑光银犯非法拘禁罪，判处有期徒刑三年。被告人岑光银等三人共同赔偿附带民事诉讼原告人311600.45元。福建省福州市仓山区人民检察院提出抗诉。同案被告人不服，提出上诉。福建省福州市中级人民法院于2017年4月17日作出（2016）闽01刑终1067号刑事判决，撤销福建省福州市仓山区人民法院（2016）闽0104刑初2号刑事附带民事判决第一项，即对被告人岑光银犯非法拘禁罪，判处有期徒刑三年。以原审被告人岑光银犯非法拘禁罪，判处有期徒刑十三年。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判决发生法律效力后，于2017年5月10日交付福建省武夷山监狱执行（刑期自2015年3月10日起至2028年3月9日止）。福建省南平市中级人民法院于2019年9月17日作出（2019）闽07刑更1566号刑事裁定，对其减去有期徒刑六个月；于2022年1月14日作出（2022）闽07刑更19号刑事裁定，对其减去有期徒刑六个月，裁定书送达时间2022年1月14日（刑期自2015年3月10日起至2027年3月9日止）。现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该犯自上次减刑以来确有悔改表现，具体事实如下：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遵守监规：能遵守法律法规及监规纪律，接受教育。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default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奖惩情况：该犯上次评定表扬剩余考核积分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173.5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分，本轮考核期 202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月至2026年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月累计获考核积分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5798.5分，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合计获考核积分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5972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分，表扬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次，物质奖励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3次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。考核期内无违规扣分。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default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该犯原判财产性判项已履行</w:t>
      </w:r>
      <w:r>
        <w:rPr>
          <w:rFonts w:hint="eastAsia" w:ascii="仿宋_GB2312"/>
          <w:color w:val="auto"/>
          <w:szCs w:val="32"/>
          <w:lang w:val="en-US" w:eastAsia="zh-CN"/>
        </w:rPr>
        <w:t>22700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元。</w:t>
      </w:r>
      <w:r>
        <w:rPr>
          <w:rFonts w:hint="eastAsia" w:ascii="仿宋_GB2312"/>
          <w:color w:val="auto"/>
          <w:szCs w:val="32"/>
          <w:lang w:val="en-US" w:eastAsia="zh-CN"/>
        </w:rPr>
        <w:t>本次考核期前已履行4800元，本次提请向福建省南平市中级人民法院缴纳罚金6000元，向福建省福州市仓山区人民法院缴纳罚金11900元。该犯考核期消费总额人民币10199.56元,月均消费人民币188.88元，账户可用余额人民币490.3元。福建省福州市仓山区人民法院于2026年3月6日作出（2025）闽0104执6874号复函载明：被执行人已缴纳执行款4800元，未发现名下有可供执行的财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val="en-US" w:eastAsia="zh-CN"/>
        </w:rPr>
        <w:t>该犯财产性判项义务履行金额未达到个人应履行总额30％。因此提请减刑幅度扣减三个月。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本案于</w:t>
      </w:r>
      <w:r>
        <w:rPr>
          <w:rFonts w:hint="eastAsia" w:ascii="仿宋_GB2312"/>
          <w:color w:val="auto"/>
          <w:szCs w:val="32"/>
          <w:lang w:val="en-US" w:eastAsia="zh-CN"/>
        </w:rPr>
        <w:t>2026年6月12日至2026年6月18日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因此，依照《中华人民共和国刑法》第七十八条、第七十九条，《中华人民共和国刑事诉讼法》第二百七十三条第二款，《中华人民共和国监狱法》第二十九条的规定，建议对罪犯岑光银予以减刑六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-48" w:rightChars="-15" w:firstLine="640" w:firstLineChars="200"/>
        <w:jc w:val="both"/>
        <w:textAlignment w:val="auto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-48" w:rightChars="-15" w:firstLine="0" w:firstLineChars="0"/>
        <w:jc w:val="both"/>
        <w:textAlignment w:val="auto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福建省</w:t>
      </w:r>
      <w:r>
        <w:rPr>
          <w:rFonts w:hint="eastAsia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南平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市中级人民法院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640" w:firstLine="0" w:firstLineChars="0"/>
        <w:jc w:val="both"/>
        <w:textAlignment w:val="auto"/>
        <w:rPr>
          <w:rFonts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附件：⒈罪犯</w:t>
      </w:r>
      <w:r>
        <w:rPr>
          <w:rFonts w:hint="eastAsia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岑光银</w:t>
      </w: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卷宗</w:t>
      </w:r>
      <w:r>
        <w:rPr>
          <w:rFonts w:hint="eastAsia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册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640" w:right="-48" w:rightChars="-15" w:firstLine="960" w:firstLineChars="300"/>
        <w:jc w:val="both"/>
        <w:textAlignment w:val="auto"/>
        <w:rPr>
          <w:rFonts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⒉减刑建议书</w:t>
      </w:r>
      <w:r>
        <w:rPr>
          <w:rFonts w:hint="eastAsia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right="1280" w:rightChars="400"/>
        <w:jc w:val="right"/>
        <w:textAlignment w:val="auto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福建省</w:t>
      </w:r>
      <w:r>
        <w:rPr>
          <w:rFonts w:hint="eastAsia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武夷山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right="1280" w:rightChars="400"/>
        <w:jc w:val="right"/>
        <w:textAlignment w:val="auto"/>
        <w:rPr>
          <w:rFonts w:hint="eastAsia" w:ascii="仿宋_GB2312" w:hAnsi="仿宋_GB2312" w:cs="仿宋_GB2312"/>
          <w:bCs/>
          <w:color w:val="FF0000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22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right="1280" w:rightChars="400"/>
        <w:jc w:val="right"/>
        <w:textAlignment w:val="auto"/>
        <w:rPr>
          <w:rFonts w:hint="eastAsia" w:ascii="仿宋_GB2312" w:hAnsi="仿宋_GB2312" w:cs="仿宋_GB2312"/>
          <w:bCs/>
          <w:color w:val="FF0000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F0BDF"/>
    <w:rsid w:val="00FC7949"/>
    <w:rsid w:val="01EF2FDB"/>
    <w:rsid w:val="021603BA"/>
    <w:rsid w:val="02C4110C"/>
    <w:rsid w:val="034E1DDB"/>
    <w:rsid w:val="035A2D1E"/>
    <w:rsid w:val="035A7480"/>
    <w:rsid w:val="047F3CBB"/>
    <w:rsid w:val="04A95F00"/>
    <w:rsid w:val="055473F7"/>
    <w:rsid w:val="0851704F"/>
    <w:rsid w:val="090A12E5"/>
    <w:rsid w:val="091308EF"/>
    <w:rsid w:val="099C52BC"/>
    <w:rsid w:val="09FB4284"/>
    <w:rsid w:val="0B3A7437"/>
    <w:rsid w:val="0CE71B89"/>
    <w:rsid w:val="0E534107"/>
    <w:rsid w:val="0E916AB6"/>
    <w:rsid w:val="0F1967FF"/>
    <w:rsid w:val="0F9525F7"/>
    <w:rsid w:val="101F40CA"/>
    <w:rsid w:val="10D91728"/>
    <w:rsid w:val="10FA38CF"/>
    <w:rsid w:val="1130208C"/>
    <w:rsid w:val="121E784D"/>
    <w:rsid w:val="130754F4"/>
    <w:rsid w:val="131D7AC0"/>
    <w:rsid w:val="1328680A"/>
    <w:rsid w:val="146A1737"/>
    <w:rsid w:val="14B40AFB"/>
    <w:rsid w:val="14CC5D78"/>
    <w:rsid w:val="14D50D29"/>
    <w:rsid w:val="15BF7975"/>
    <w:rsid w:val="16262FC8"/>
    <w:rsid w:val="17FF29C4"/>
    <w:rsid w:val="185152B4"/>
    <w:rsid w:val="18AD0EC0"/>
    <w:rsid w:val="18B67417"/>
    <w:rsid w:val="18CA7E99"/>
    <w:rsid w:val="192D511E"/>
    <w:rsid w:val="199913D8"/>
    <w:rsid w:val="1A0775B4"/>
    <w:rsid w:val="1AA77BC7"/>
    <w:rsid w:val="1BF74E3B"/>
    <w:rsid w:val="1D0138A9"/>
    <w:rsid w:val="1D1849A2"/>
    <w:rsid w:val="1F7D6896"/>
    <w:rsid w:val="1FC3632C"/>
    <w:rsid w:val="205939D3"/>
    <w:rsid w:val="20EB04BB"/>
    <w:rsid w:val="212D12E1"/>
    <w:rsid w:val="21BF6D39"/>
    <w:rsid w:val="220977E4"/>
    <w:rsid w:val="22FD5EBE"/>
    <w:rsid w:val="22FE3F83"/>
    <w:rsid w:val="23122F2E"/>
    <w:rsid w:val="233B620E"/>
    <w:rsid w:val="255B24C1"/>
    <w:rsid w:val="25A9735D"/>
    <w:rsid w:val="25B2067B"/>
    <w:rsid w:val="286E0D63"/>
    <w:rsid w:val="288A51D6"/>
    <w:rsid w:val="288B1C56"/>
    <w:rsid w:val="294A5A72"/>
    <w:rsid w:val="2A4F6762"/>
    <w:rsid w:val="2B115D6A"/>
    <w:rsid w:val="2D0B404F"/>
    <w:rsid w:val="2D3641E7"/>
    <w:rsid w:val="2DD41768"/>
    <w:rsid w:val="2E090BFA"/>
    <w:rsid w:val="2FD70ACE"/>
    <w:rsid w:val="30FB07E4"/>
    <w:rsid w:val="329A2DA9"/>
    <w:rsid w:val="32D27C54"/>
    <w:rsid w:val="32D35045"/>
    <w:rsid w:val="32F2406A"/>
    <w:rsid w:val="33B3413D"/>
    <w:rsid w:val="342D7EDE"/>
    <w:rsid w:val="34403B11"/>
    <w:rsid w:val="36F23470"/>
    <w:rsid w:val="37A30ED5"/>
    <w:rsid w:val="37F5A43A"/>
    <w:rsid w:val="382819FC"/>
    <w:rsid w:val="386F79BF"/>
    <w:rsid w:val="38F443D9"/>
    <w:rsid w:val="391C7E91"/>
    <w:rsid w:val="397B4085"/>
    <w:rsid w:val="39872B5B"/>
    <w:rsid w:val="3B3B0ABC"/>
    <w:rsid w:val="3BFFB8F6"/>
    <w:rsid w:val="3C321F4D"/>
    <w:rsid w:val="3CB42D90"/>
    <w:rsid w:val="3D951EBF"/>
    <w:rsid w:val="3FAD705E"/>
    <w:rsid w:val="40E308CC"/>
    <w:rsid w:val="410039E0"/>
    <w:rsid w:val="41224B94"/>
    <w:rsid w:val="41317A42"/>
    <w:rsid w:val="41470195"/>
    <w:rsid w:val="4164611B"/>
    <w:rsid w:val="41686DD8"/>
    <w:rsid w:val="42160270"/>
    <w:rsid w:val="421F7B1C"/>
    <w:rsid w:val="436C5EB8"/>
    <w:rsid w:val="44EA6BF9"/>
    <w:rsid w:val="45140257"/>
    <w:rsid w:val="458F4601"/>
    <w:rsid w:val="45ED12D7"/>
    <w:rsid w:val="46A65400"/>
    <w:rsid w:val="47DD69CB"/>
    <w:rsid w:val="482360E6"/>
    <w:rsid w:val="48DB22F1"/>
    <w:rsid w:val="4A9E5A48"/>
    <w:rsid w:val="4B2A4DD4"/>
    <w:rsid w:val="4C814F09"/>
    <w:rsid w:val="4CDE3FD9"/>
    <w:rsid w:val="4CEF24E9"/>
    <w:rsid w:val="4E300605"/>
    <w:rsid w:val="4FA90067"/>
    <w:rsid w:val="5014648E"/>
    <w:rsid w:val="50994C77"/>
    <w:rsid w:val="50F73C9C"/>
    <w:rsid w:val="51367076"/>
    <w:rsid w:val="519A4B8F"/>
    <w:rsid w:val="5208355C"/>
    <w:rsid w:val="52A41AF3"/>
    <w:rsid w:val="52FC722A"/>
    <w:rsid w:val="5369738E"/>
    <w:rsid w:val="541020D6"/>
    <w:rsid w:val="54806CA9"/>
    <w:rsid w:val="55527AE7"/>
    <w:rsid w:val="55F5644F"/>
    <w:rsid w:val="563170F6"/>
    <w:rsid w:val="56D94B8C"/>
    <w:rsid w:val="57155374"/>
    <w:rsid w:val="58D35E33"/>
    <w:rsid w:val="58F6250C"/>
    <w:rsid w:val="59CC2EEC"/>
    <w:rsid w:val="5ABF39F2"/>
    <w:rsid w:val="5AC343A4"/>
    <w:rsid w:val="5AEE12F1"/>
    <w:rsid w:val="5BBA741D"/>
    <w:rsid w:val="5C536CA4"/>
    <w:rsid w:val="5C94491F"/>
    <w:rsid w:val="5CFB4D24"/>
    <w:rsid w:val="5D1C4EFA"/>
    <w:rsid w:val="5D78400D"/>
    <w:rsid w:val="5DA566D8"/>
    <w:rsid w:val="601F50A7"/>
    <w:rsid w:val="60A13C15"/>
    <w:rsid w:val="60CC01EA"/>
    <w:rsid w:val="61397298"/>
    <w:rsid w:val="628E21C9"/>
    <w:rsid w:val="63BB0F7E"/>
    <w:rsid w:val="63FC60F5"/>
    <w:rsid w:val="643A0DDD"/>
    <w:rsid w:val="65697FFC"/>
    <w:rsid w:val="662F5B2C"/>
    <w:rsid w:val="671A3EE4"/>
    <w:rsid w:val="683938A6"/>
    <w:rsid w:val="68E878C9"/>
    <w:rsid w:val="695826C2"/>
    <w:rsid w:val="6A2D0637"/>
    <w:rsid w:val="6A6146EF"/>
    <w:rsid w:val="6BC617E1"/>
    <w:rsid w:val="6CC11AF8"/>
    <w:rsid w:val="6D045E2B"/>
    <w:rsid w:val="6DC55BE1"/>
    <w:rsid w:val="6E214591"/>
    <w:rsid w:val="6F0B4DCC"/>
    <w:rsid w:val="6F343EB5"/>
    <w:rsid w:val="6F3E7AF8"/>
    <w:rsid w:val="6F556028"/>
    <w:rsid w:val="6F5B1170"/>
    <w:rsid w:val="6FE44963"/>
    <w:rsid w:val="6FF8D535"/>
    <w:rsid w:val="7056370F"/>
    <w:rsid w:val="70594F3E"/>
    <w:rsid w:val="713457BF"/>
    <w:rsid w:val="718C19F0"/>
    <w:rsid w:val="71A82601"/>
    <w:rsid w:val="72F50D79"/>
    <w:rsid w:val="73552B7E"/>
    <w:rsid w:val="73E25622"/>
    <w:rsid w:val="741D5866"/>
    <w:rsid w:val="74EF31A7"/>
    <w:rsid w:val="75F1440F"/>
    <w:rsid w:val="75F3444C"/>
    <w:rsid w:val="767B492B"/>
    <w:rsid w:val="76B16D66"/>
    <w:rsid w:val="7782459F"/>
    <w:rsid w:val="77D71891"/>
    <w:rsid w:val="79FB1979"/>
    <w:rsid w:val="7AE86F73"/>
    <w:rsid w:val="7B6F31F3"/>
    <w:rsid w:val="7BE3217C"/>
    <w:rsid w:val="7C350B5C"/>
    <w:rsid w:val="7C923CF5"/>
    <w:rsid w:val="7D801495"/>
    <w:rsid w:val="7E2E01B3"/>
    <w:rsid w:val="7E403746"/>
    <w:rsid w:val="7E4B70A1"/>
    <w:rsid w:val="7EC0501F"/>
    <w:rsid w:val="7F04575D"/>
    <w:rsid w:val="7FAC331C"/>
    <w:rsid w:val="D779491F"/>
    <w:rsid w:val="DEBF1C41"/>
    <w:rsid w:val="E69F3B81"/>
    <w:rsid w:val="E75BBBEE"/>
    <w:rsid w:val="EDD5AA80"/>
    <w:rsid w:val="FBEEB1D5"/>
    <w:rsid w:val="FDD32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2014-11-01T20:08:00Z</dcterms:created>
  <dc:creator>Administrator</dc:creator>
  <cp:lastModifiedBy>uosuser</cp:lastModifiedBy>
  <cp:lastPrinted>2026-06-07T06:57:00Z</cp:lastPrinted>
  <dcterms:modified xsi:type="dcterms:W3CDTF">2026-06-22T17:29:15Z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317D785FC7405359DA574669C2849B96</vt:lpwstr>
  </property>
</Properties>
</file>