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58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58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413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于刚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男，1985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高中文化，</w:t>
      </w:r>
      <w:r>
        <w:rPr>
          <w:rFonts w:hint="eastAsia" w:ascii="仿宋_GB2312"/>
          <w:color w:val="auto"/>
          <w:szCs w:val="32"/>
        </w:rPr>
        <w:t>户籍所在地吉林省长春市南关区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驾驶员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福建省政和县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闽0725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初81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于刚</w:t>
      </w:r>
      <w:r>
        <w:rPr>
          <w:rFonts w:hint="eastAsia" w:ascii="仿宋_GB2312"/>
          <w:color w:val="auto"/>
          <w:szCs w:val="32"/>
        </w:rPr>
        <w:t>犯生产、销售伪劣产品罪(未遂)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300000元。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</w:t>
      </w:r>
      <w:r>
        <w:rPr>
          <w:rFonts w:hint="eastAsia" w:ascii="仿宋_GB2312"/>
          <w:color w:val="auto"/>
          <w:szCs w:val="32"/>
          <w:lang w:val="en-US" w:eastAsia="zh-CN"/>
        </w:rPr>
        <w:t>福建省南平市中级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闽07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171</w:t>
      </w:r>
      <w:r>
        <w:rPr>
          <w:rFonts w:hint="eastAsia" w:ascii="仿宋_GB2312"/>
          <w:color w:val="auto"/>
          <w:szCs w:val="32"/>
          <w:lang w:eastAsia="zh-CN"/>
        </w:rPr>
        <w:t>号刑事裁定，驳回上诉，维持原判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该犯考核期2022年11月14日至2026年4月累计获考核积分4011分，表扬5次，物质奖励1次，违规1次，扣考核分2分，无重大违规。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4700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元。其中本次考核期内于202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政和县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人民法院缴交罚金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4700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元。该犯考核期内消费总额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7959.81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元，月均消费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194.14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元，账户可用余额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459.36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该犯财产性判项义务缴交金额未达到其应缴交金额的30%，因此提请减刑幅度扣减三个月。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于刚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于刚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963F78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AE6552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2EE3582A"/>
    <w:rsid w:val="33B04D60"/>
    <w:rsid w:val="35951A53"/>
    <w:rsid w:val="36653D31"/>
    <w:rsid w:val="36986D96"/>
    <w:rsid w:val="373C6C4A"/>
    <w:rsid w:val="37EF5651"/>
    <w:rsid w:val="381D2781"/>
    <w:rsid w:val="38FD1399"/>
    <w:rsid w:val="39545F92"/>
    <w:rsid w:val="3C3F7C12"/>
    <w:rsid w:val="3C9003F1"/>
    <w:rsid w:val="3E422123"/>
    <w:rsid w:val="3E8D1D26"/>
    <w:rsid w:val="3EE0522B"/>
    <w:rsid w:val="41F053C2"/>
    <w:rsid w:val="42035D84"/>
    <w:rsid w:val="4242667B"/>
    <w:rsid w:val="42CF6EF1"/>
    <w:rsid w:val="42D91A6C"/>
    <w:rsid w:val="42F44D40"/>
    <w:rsid w:val="43021637"/>
    <w:rsid w:val="432329D7"/>
    <w:rsid w:val="44A234A9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9D3386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DD77D38"/>
    <w:rsid w:val="5EF3650E"/>
    <w:rsid w:val="5EFD0E28"/>
    <w:rsid w:val="5FB32327"/>
    <w:rsid w:val="60AB2606"/>
    <w:rsid w:val="60C27BC2"/>
    <w:rsid w:val="617B536A"/>
    <w:rsid w:val="619C31E4"/>
    <w:rsid w:val="62BD5FF2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D7B7BDA"/>
    <w:rsid w:val="6E5724CC"/>
    <w:rsid w:val="6FA16DDA"/>
    <w:rsid w:val="706F3CF8"/>
    <w:rsid w:val="70990CC0"/>
    <w:rsid w:val="71277157"/>
    <w:rsid w:val="713C203B"/>
    <w:rsid w:val="714849CC"/>
    <w:rsid w:val="7167276B"/>
    <w:rsid w:val="71743704"/>
    <w:rsid w:val="735D5F2E"/>
    <w:rsid w:val="73991756"/>
    <w:rsid w:val="73AB002E"/>
    <w:rsid w:val="752C5ADB"/>
    <w:rsid w:val="77564B75"/>
    <w:rsid w:val="795823CE"/>
    <w:rsid w:val="79995155"/>
    <w:rsid w:val="7B711D81"/>
    <w:rsid w:val="7CF6792B"/>
    <w:rsid w:val="7E300D0E"/>
    <w:rsid w:val="7EA5274C"/>
    <w:rsid w:val="7EDD077B"/>
    <w:rsid w:val="7FDF7D04"/>
    <w:rsid w:val="B7F6B77E"/>
    <w:rsid w:val="BBE79955"/>
    <w:rsid w:val="CFDE9F06"/>
    <w:rsid w:val="DFB2F95B"/>
    <w:rsid w:val="DFF72FF0"/>
    <w:rsid w:val="E7767BB8"/>
    <w:rsid w:val="F7BF8A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2023-07-18T18:05:00Z</dcterms:created>
  <dc:creator>對方正在找表情...</dc:creator>
  <cp:lastModifiedBy>uosuser</cp:lastModifiedBy>
  <cp:lastPrinted>2023-11-27T01:08:00Z</cp:lastPrinted>
  <dcterms:modified xsi:type="dcterms:W3CDTF">2026-07-22T14:38:12Z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