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4BADD">
      <w:pPr>
        <w:pStyle w:val="9"/>
        <w:spacing w:line="500" w:lineRule="exact"/>
        <w:ind w:right="-136" w:firstLine="220" w:firstLineChars="5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厦门翔弘实业有限公司市场调查函</w:t>
      </w:r>
    </w:p>
    <w:p w14:paraId="25E6395A">
      <w:pPr>
        <w:pStyle w:val="9"/>
        <w:adjustRightInd w:val="0"/>
        <w:snapToGrid w:val="0"/>
        <w:spacing w:line="300" w:lineRule="exact"/>
        <w:ind w:left="0" w:leftChars="0" w:right="0" w:firstLine="560" w:firstLineChars="200"/>
        <w:rPr>
          <w:rFonts w:ascii="仿宋_GB2312" w:hAnsi="仿宋_GB2312" w:eastAsia="仿宋_GB2312" w:cs="仿宋_GB2312"/>
          <w:sz w:val="28"/>
          <w:szCs w:val="28"/>
        </w:rPr>
      </w:pPr>
    </w:p>
    <w:p w14:paraId="5D4BF2A5">
      <w:pPr>
        <w:pStyle w:val="9"/>
        <w:adjustRightInd w:val="0"/>
        <w:snapToGrid w:val="0"/>
        <w:spacing w:line="500" w:lineRule="exact"/>
        <w:ind w:left="0" w:leftChars="0" w:righ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我司近期需采购</w:t>
      </w:r>
      <w:r>
        <w:rPr>
          <w:rFonts w:hint="eastAsia" w:ascii="仿宋_GB2312" w:hAnsi="仿宋_GB2312" w:eastAsia="仿宋_GB2312" w:cs="仿宋_GB2312"/>
          <w:sz w:val="28"/>
          <w:szCs w:val="28"/>
          <w:u w:val="single"/>
        </w:rPr>
        <w:t>厦门翔弘实业有限公司数据标注电脑租赁服务</w:t>
      </w:r>
      <w:r>
        <w:rPr>
          <w:rFonts w:hint="eastAsia" w:ascii="仿宋_GB2312" w:hAnsi="仿宋_GB2312" w:eastAsia="仿宋_GB2312" w:cs="仿宋_GB2312"/>
          <w:sz w:val="28"/>
          <w:szCs w:val="28"/>
        </w:rPr>
        <w:t>项目，现向贵单位发函市场调查。本单位在</w:t>
      </w:r>
      <w:r>
        <w:rPr>
          <w:rFonts w:hint="eastAsia" w:ascii="仿宋_GB2312" w:hAnsi="仿宋_GB2312" w:eastAsia="仿宋_GB2312" w:cs="仿宋_GB2312"/>
          <w:sz w:val="28"/>
          <w:szCs w:val="28"/>
          <w:u w:val="single"/>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16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17</w:t>
      </w:r>
      <w:r>
        <w:rPr>
          <w:rFonts w:hint="eastAsia" w:ascii="仿宋_GB2312" w:hAnsi="仿宋_GB2312" w:eastAsia="仿宋_GB2312" w:cs="仿宋_GB2312"/>
          <w:sz w:val="28"/>
          <w:szCs w:val="28"/>
        </w:rPr>
        <w:t>点前会通过电话询问的方式询问报价。</w:t>
      </w:r>
    </w:p>
    <w:p w14:paraId="4CA23B63">
      <w:pPr>
        <w:pStyle w:val="9"/>
        <w:adjustRightInd w:val="0"/>
        <w:snapToGrid w:val="0"/>
        <w:spacing w:line="500" w:lineRule="exact"/>
        <w:ind w:left="0" w:leftChars="0" w:right="0"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rPr>
        <w:t xml:space="preserve">   林辉煌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rPr>
        <w:t xml:space="preserve">   15106020610         </w:t>
      </w:r>
    </w:p>
    <w:p w14:paraId="3F4DB5CA">
      <w:pPr>
        <w:pStyle w:val="9"/>
        <w:adjustRightInd w:val="0"/>
        <w:snapToGrid w:val="0"/>
        <w:spacing w:line="500" w:lineRule="exact"/>
        <w:ind w:left="0" w:leftChars="0" w:right="0" w:firstLine="0" w:firstLineChars="0"/>
        <w:rPr>
          <w:rFonts w:ascii="Times New Roman" w:hAnsi="Times New Roman" w:eastAsia="方正小标宋简体" w:cs="方正小标宋简体"/>
          <w:sz w:val="44"/>
          <w:szCs w:val="44"/>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厦门市翔安区内厝镇官路北路1号     </w:t>
      </w:r>
    </w:p>
    <w:p w14:paraId="12E8D571">
      <w:pPr>
        <w:pStyle w:val="9"/>
        <w:spacing w:line="500" w:lineRule="exact"/>
        <w:ind w:left="0" w:leftChars="0" w:right="-136" w:firstLine="0" w:firstLineChars="0"/>
        <w:jc w:val="center"/>
        <w:rPr>
          <w:rFonts w:ascii="Times New Roman" w:hAnsi="Times New Roman" w:eastAsia="方正小标宋简体" w:cs="方正小标宋简体"/>
          <w:sz w:val="44"/>
          <w:szCs w:val="44"/>
        </w:rPr>
      </w:pPr>
    </w:p>
    <w:p w14:paraId="2B7324DF">
      <w:pPr>
        <w:pStyle w:val="9"/>
        <w:spacing w:line="500" w:lineRule="exact"/>
        <w:ind w:left="0" w:leftChars="0" w:right="-136" w:firstLine="440" w:firstLineChars="100"/>
        <w:jc w:val="center"/>
        <w:rPr>
          <w:rFonts w:ascii="Times New Roman" w:hAnsi="Times New Roman" w:eastAsia="方正小标宋简体" w:cs="方正小标宋简体"/>
          <w:sz w:val="44"/>
          <w:szCs w:val="44"/>
        </w:rPr>
      </w:pPr>
    </w:p>
    <w:p w14:paraId="2FE10BF6">
      <w:pPr>
        <w:pStyle w:val="9"/>
        <w:spacing w:line="500" w:lineRule="exact"/>
        <w:ind w:left="0" w:leftChars="0" w:right="-136" w:firstLine="440" w:firstLineChars="1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市场调查回函</w:t>
      </w:r>
    </w:p>
    <w:p w14:paraId="601821F3">
      <w:pPr>
        <w:pStyle w:val="9"/>
        <w:adjustRightInd w:val="0"/>
        <w:snapToGrid w:val="0"/>
        <w:spacing w:line="500" w:lineRule="exact"/>
        <w:ind w:left="0" w:leftChars="0" w:right="0" w:firstLine="0" w:firstLineChars="0"/>
        <w:rPr>
          <w:rFonts w:ascii="仿宋_GB2312" w:hAnsi="仿宋_GB2312" w:eastAsia="仿宋_GB2312" w:cs="仿宋_GB2312"/>
          <w:sz w:val="28"/>
          <w:szCs w:val="28"/>
        </w:rPr>
      </w:pPr>
    </w:p>
    <w:p w14:paraId="7F6477BA">
      <w:pPr>
        <w:pStyle w:val="9"/>
        <w:adjustRightInd w:val="0"/>
        <w:snapToGrid w:val="0"/>
        <w:spacing w:line="500" w:lineRule="exact"/>
        <w:ind w:left="0" w:leftChars="0" w:right="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厦门翔弘实业有限公司</w:t>
      </w:r>
      <w:r>
        <w:rPr>
          <w:rFonts w:hint="eastAsia" w:ascii="仿宋_GB2312" w:hAnsi="仿宋_GB2312" w:eastAsia="仿宋_GB2312" w:cs="仿宋_GB2312"/>
          <w:sz w:val="28"/>
          <w:szCs w:val="28"/>
          <w:lang w:eastAsia="zh-CN"/>
        </w:rPr>
        <w:t>：</w:t>
      </w:r>
    </w:p>
    <w:p w14:paraId="199BF843">
      <w:pPr>
        <w:pStyle w:val="9"/>
        <w:adjustRightInd w:val="0"/>
        <w:snapToGrid w:val="0"/>
        <w:spacing w:line="500" w:lineRule="exact"/>
        <w:ind w:left="0" w:leftChars="0" w:right="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根据厦门翔弘实业有限公司市场调查函，我方报价如下</w:t>
      </w:r>
      <w:r>
        <w:rPr>
          <w:rFonts w:hint="eastAsia" w:ascii="仿宋_GB2312" w:hAnsi="仿宋_GB2312" w:eastAsia="仿宋_GB2312" w:cs="仿宋_GB2312"/>
          <w:sz w:val="28"/>
          <w:szCs w:val="28"/>
          <w:lang w:eastAsia="zh-CN"/>
        </w:rPr>
        <w:t>：</w:t>
      </w:r>
    </w:p>
    <w:tbl>
      <w:tblPr>
        <w:tblStyle w:val="7"/>
        <w:tblW w:w="5000" w:type="pct"/>
        <w:tblInd w:w="0" w:type="dxa"/>
        <w:tblLayout w:type="fixed"/>
        <w:tblCellMar>
          <w:top w:w="0" w:type="dxa"/>
          <w:left w:w="108" w:type="dxa"/>
          <w:bottom w:w="0" w:type="dxa"/>
          <w:right w:w="108" w:type="dxa"/>
        </w:tblCellMar>
      </w:tblPr>
      <w:tblGrid>
        <w:gridCol w:w="521"/>
        <w:gridCol w:w="3261"/>
        <w:gridCol w:w="1212"/>
        <w:gridCol w:w="522"/>
        <w:gridCol w:w="689"/>
        <w:gridCol w:w="815"/>
        <w:gridCol w:w="982"/>
        <w:gridCol w:w="520"/>
      </w:tblGrid>
      <w:tr w14:paraId="215364E2">
        <w:tblPrEx>
          <w:tblCellMar>
            <w:top w:w="0" w:type="dxa"/>
            <w:left w:w="108" w:type="dxa"/>
            <w:bottom w:w="0" w:type="dxa"/>
            <w:right w:w="108" w:type="dxa"/>
          </w:tblCellMar>
        </w:tblPrEx>
        <w:trPr>
          <w:trHeight w:val="780" w:hRule="atLeast"/>
        </w:trPr>
        <w:tc>
          <w:tcPr>
            <w:tcW w:w="306" w:type="pct"/>
            <w:tcBorders>
              <w:top w:val="single" w:color="000000" w:sz="4" w:space="0"/>
              <w:left w:val="single" w:color="auto" w:sz="4" w:space="0"/>
              <w:bottom w:val="single" w:color="auto" w:sz="4" w:space="0"/>
              <w:right w:val="single" w:color="auto" w:sz="4" w:space="0"/>
            </w:tcBorders>
            <w:shd w:val="clear" w:color="auto" w:fill="auto"/>
            <w:noWrap/>
            <w:vAlign w:val="center"/>
          </w:tcPr>
          <w:p w14:paraId="683DAB5C">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914" w:type="pct"/>
            <w:tcBorders>
              <w:top w:val="single" w:color="000000" w:sz="4" w:space="0"/>
              <w:left w:val="nil"/>
              <w:bottom w:val="single" w:color="auto" w:sz="4" w:space="0"/>
              <w:right w:val="single" w:color="auto" w:sz="4" w:space="0"/>
            </w:tcBorders>
            <w:shd w:val="clear" w:color="auto" w:fill="auto"/>
            <w:noWrap/>
            <w:vAlign w:val="center"/>
          </w:tcPr>
          <w:p w14:paraId="5CD52C71">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711" w:type="pct"/>
            <w:tcBorders>
              <w:top w:val="single" w:color="000000" w:sz="4" w:space="0"/>
              <w:left w:val="nil"/>
              <w:bottom w:val="single" w:color="auto" w:sz="4" w:space="0"/>
              <w:right w:val="single" w:color="auto" w:sz="4" w:space="0"/>
            </w:tcBorders>
            <w:shd w:val="clear" w:color="auto" w:fill="auto"/>
            <w:noWrap/>
            <w:vAlign w:val="center"/>
          </w:tcPr>
          <w:p w14:paraId="00FB9768">
            <w:pPr>
              <w:widowControl/>
              <w:jc w:val="center"/>
              <w:rPr>
                <w:rFonts w:ascii="宋体" w:hAnsi="宋体" w:eastAsia="宋体" w:cs="宋体"/>
                <w:b/>
                <w:bCs/>
                <w:kern w:val="0"/>
                <w:sz w:val="22"/>
              </w:rPr>
            </w:pPr>
            <w:r>
              <w:rPr>
                <w:rFonts w:hint="eastAsia" w:ascii="宋体" w:hAnsi="宋体" w:eastAsia="宋体" w:cs="宋体"/>
                <w:b/>
                <w:bCs/>
                <w:kern w:val="0"/>
                <w:sz w:val="22"/>
              </w:rPr>
              <w:t>服务内容/规格</w:t>
            </w:r>
          </w:p>
        </w:tc>
        <w:tc>
          <w:tcPr>
            <w:tcW w:w="306" w:type="pct"/>
            <w:tcBorders>
              <w:top w:val="single" w:color="000000" w:sz="4" w:space="0"/>
              <w:left w:val="nil"/>
              <w:bottom w:val="single" w:color="auto" w:sz="4" w:space="0"/>
              <w:right w:val="single" w:color="auto" w:sz="4" w:space="0"/>
            </w:tcBorders>
            <w:shd w:val="clear" w:color="auto" w:fill="auto"/>
            <w:noWrap/>
            <w:vAlign w:val="center"/>
          </w:tcPr>
          <w:p w14:paraId="0EB545D8">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404" w:type="pct"/>
            <w:tcBorders>
              <w:top w:val="single" w:color="000000" w:sz="4" w:space="0"/>
              <w:left w:val="nil"/>
              <w:bottom w:val="single" w:color="auto" w:sz="4" w:space="0"/>
              <w:right w:val="single" w:color="auto" w:sz="4" w:space="0"/>
            </w:tcBorders>
            <w:shd w:val="clear" w:color="auto" w:fill="auto"/>
            <w:noWrap/>
            <w:vAlign w:val="center"/>
          </w:tcPr>
          <w:p w14:paraId="131D0F9D">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478" w:type="pct"/>
            <w:tcBorders>
              <w:top w:val="single" w:color="000000" w:sz="4" w:space="0"/>
              <w:left w:val="nil"/>
              <w:bottom w:val="single" w:color="auto" w:sz="4" w:space="0"/>
              <w:right w:val="single" w:color="auto" w:sz="4" w:space="0"/>
            </w:tcBorders>
            <w:shd w:val="clear" w:color="auto" w:fill="auto"/>
            <w:noWrap/>
            <w:vAlign w:val="center"/>
          </w:tcPr>
          <w:p w14:paraId="62871606">
            <w:pPr>
              <w:widowControl/>
              <w:jc w:val="center"/>
              <w:rPr>
                <w:rFonts w:ascii="宋体" w:hAnsi="宋体" w:eastAsia="宋体" w:cs="宋体"/>
                <w:b/>
                <w:bCs/>
                <w:kern w:val="0"/>
                <w:sz w:val="22"/>
              </w:rPr>
            </w:pPr>
            <w:r>
              <w:rPr>
                <w:rFonts w:hint="eastAsia" w:ascii="宋体" w:hAnsi="宋体" w:eastAsia="宋体" w:cs="宋体"/>
                <w:b/>
                <w:bCs/>
                <w:kern w:val="0"/>
                <w:sz w:val="22"/>
              </w:rPr>
              <w:t>单价（元）</w:t>
            </w:r>
          </w:p>
        </w:tc>
        <w:tc>
          <w:tcPr>
            <w:tcW w:w="576" w:type="pct"/>
            <w:tcBorders>
              <w:top w:val="single" w:color="000000" w:sz="4" w:space="0"/>
              <w:left w:val="nil"/>
              <w:bottom w:val="single" w:color="auto" w:sz="4" w:space="0"/>
              <w:right w:val="single" w:color="auto" w:sz="4" w:space="0"/>
            </w:tcBorders>
            <w:shd w:val="clear" w:color="auto" w:fill="auto"/>
            <w:noWrap/>
            <w:vAlign w:val="center"/>
          </w:tcPr>
          <w:p w14:paraId="554B63A5">
            <w:pPr>
              <w:widowControl/>
              <w:jc w:val="center"/>
              <w:rPr>
                <w:rFonts w:ascii="宋体" w:hAnsi="宋体" w:eastAsia="宋体" w:cs="宋体"/>
                <w:b/>
                <w:bCs/>
                <w:kern w:val="0"/>
                <w:sz w:val="22"/>
              </w:rPr>
            </w:pPr>
            <w:r>
              <w:rPr>
                <w:rFonts w:hint="eastAsia" w:ascii="宋体" w:hAnsi="宋体" w:eastAsia="宋体" w:cs="宋体"/>
                <w:b/>
                <w:bCs/>
                <w:kern w:val="0"/>
                <w:sz w:val="22"/>
              </w:rPr>
              <w:t>金额（元）</w:t>
            </w:r>
          </w:p>
        </w:tc>
        <w:tc>
          <w:tcPr>
            <w:tcW w:w="306" w:type="pct"/>
            <w:tcBorders>
              <w:top w:val="single" w:color="000000" w:sz="4" w:space="0"/>
              <w:left w:val="nil"/>
              <w:bottom w:val="single" w:color="auto" w:sz="4" w:space="0"/>
              <w:right w:val="single" w:color="000000" w:sz="4" w:space="0"/>
            </w:tcBorders>
            <w:shd w:val="clear" w:color="auto" w:fill="auto"/>
            <w:noWrap/>
            <w:vAlign w:val="center"/>
          </w:tcPr>
          <w:p w14:paraId="2704676F">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14:paraId="19BF5BD5">
        <w:tblPrEx>
          <w:tblCellMar>
            <w:top w:w="0" w:type="dxa"/>
            <w:left w:w="108" w:type="dxa"/>
            <w:bottom w:w="0" w:type="dxa"/>
            <w:right w:w="108" w:type="dxa"/>
          </w:tblCellMar>
        </w:tblPrEx>
        <w:trPr>
          <w:trHeight w:val="841" w:hRule="atLeast"/>
        </w:trPr>
        <w:tc>
          <w:tcPr>
            <w:tcW w:w="306" w:type="pct"/>
            <w:tcBorders>
              <w:top w:val="nil"/>
              <w:left w:val="single" w:color="auto" w:sz="4" w:space="0"/>
              <w:bottom w:val="single" w:color="auto" w:sz="4" w:space="0"/>
              <w:right w:val="single" w:color="auto" w:sz="4" w:space="0"/>
            </w:tcBorders>
            <w:shd w:val="clear" w:color="auto" w:fill="auto"/>
            <w:noWrap/>
            <w:vAlign w:val="center"/>
          </w:tcPr>
          <w:p w14:paraId="61C2F2C4">
            <w:pPr>
              <w:widowControl/>
              <w:jc w:val="center"/>
              <w:rPr>
                <w:rFonts w:ascii="宋体" w:hAnsi="宋体" w:eastAsia="宋体" w:cs="宋体"/>
                <w:kern w:val="0"/>
                <w:sz w:val="22"/>
              </w:rPr>
            </w:pPr>
            <w:r>
              <w:rPr>
                <w:rFonts w:hint="eastAsia" w:ascii="宋体" w:hAnsi="宋体" w:eastAsia="宋体" w:cs="宋体"/>
                <w:kern w:val="0"/>
                <w:sz w:val="22"/>
              </w:rPr>
              <w:t>1</w:t>
            </w:r>
          </w:p>
        </w:tc>
        <w:tc>
          <w:tcPr>
            <w:tcW w:w="1914" w:type="pct"/>
            <w:tcBorders>
              <w:top w:val="nil"/>
              <w:left w:val="nil"/>
              <w:bottom w:val="single" w:color="auto" w:sz="4" w:space="0"/>
              <w:right w:val="single" w:color="auto" w:sz="4" w:space="0"/>
            </w:tcBorders>
            <w:shd w:val="clear" w:color="auto" w:fill="auto"/>
            <w:noWrap/>
            <w:vAlign w:val="center"/>
          </w:tcPr>
          <w:p w14:paraId="59B6683D">
            <w:pPr>
              <w:widowControl/>
              <w:jc w:val="center"/>
              <w:rPr>
                <w:rFonts w:ascii="宋体" w:hAnsi="宋体" w:eastAsia="宋体" w:cs="宋体"/>
                <w:kern w:val="0"/>
                <w:sz w:val="22"/>
              </w:rPr>
            </w:pPr>
            <w:r>
              <w:rPr>
                <w:rFonts w:hint="eastAsia" w:ascii="宋体" w:hAnsi="宋体" w:eastAsia="宋体" w:cs="宋体"/>
                <w:kern w:val="0"/>
                <w:sz w:val="22"/>
              </w:rPr>
              <w:t>厦门翔弘实业有限公司数据标注电脑租赁服务</w:t>
            </w:r>
          </w:p>
        </w:tc>
        <w:tc>
          <w:tcPr>
            <w:tcW w:w="711" w:type="pct"/>
            <w:tcBorders>
              <w:top w:val="nil"/>
              <w:left w:val="nil"/>
              <w:bottom w:val="single" w:color="auto" w:sz="4" w:space="0"/>
              <w:right w:val="single" w:color="auto" w:sz="4" w:space="0"/>
            </w:tcBorders>
            <w:shd w:val="clear" w:color="auto" w:fill="auto"/>
            <w:vAlign w:val="center"/>
          </w:tcPr>
          <w:p w14:paraId="560A19B9">
            <w:pPr>
              <w:widowControl/>
              <w:jc w:val="center"/>
              <w:rPr>
                <w:rFonts w:ascii="宋体" w:hAnsi="宋体" w:eastAsia="宋体" w:cs="宋体"/>
                <w:kern w:val="0"/>
                <w:sz w:val="22"/>
              </w:rPr>
            </w:pPr>
            <w:r>
              <w:rPr>
                <w:rFonts w:hint="eastAsia" w:ascii="宋体" w:hAnsi="宋体" w:eastAsia="宋体" w:cs="宋体"/>
                <w:kern w:val="0"/>
                <w:sz w:val="22"/>
              </w:rPr>
              <w:t>详见附件</w:t>
            </w:r>
          </w:p>
        </w:tc>
        <w:tc>
          <w:tcPr>
            <w:tcW w:w="306" w:type="pct"/>
            <w:tcBorders>
              <w:top w:val="nil"/>
              <w:left w:val="nil"/>
              <w:bottom w:val="single" w:color="auto" w:sz="4" w:space="0"/>
              <w:right w:val="single" w:color="auto" w:sz="4" w:space="0"/>
            </w:tcBorders>
            <w:shd w:val="clear" w:color="auto" w:fill="auto"/>
            <w:vAlign w:val="center"/>
          </w:tcPr>
          <w:p w14:paraId="433FBCD1">
            <w:pPr>
              <w:widowControl/>
              <w:jc w:val="center"/>
              <w:rPr>
                <w:rFonts w:ascii="宋体" w:hAnsi="宋体" w:eastAsia="宋体" w:cs="宋体"/>
                <w:kern w:val="0"/>
                <w:sz w:val="22"/>
              </w:rPr>
            </w:pPr>
            <w:r>
              <w:rPr>
                <w:rFonts w:hint="eastAsia" w:ascii="宋体" w:hAnsi="宋体" w:eastAsia="宋体" w:cs="宋体"/>
                <w:kern w:val="0"/>
                <w:sz w:val="22"/>
              </w:rPr>
              <w:t>台</w:t>
            </w:r>
          </w:p>
        </w:tc>
        <w:tc>
          <w:tcPr>
            <w:tcW w:w="404" w:type="pct"/>
            <w:tcBorders>
              <w:top w:val="nil"/>
              <w:left w:val="nil"/>
              <w:bottom w:val="single" w:color="auto" w:sz="4" w:space="0"/>
              <w:right w:val="single" w:color="auto" w:sz="4" w:space="0"/>
            </w:tcBorders>
            <w:shd w:val="clear" w:color="auto" w:fill="auto"/>
            <w:noWrap/>
            <w:vAlign w:val="center"/>
          </w:tcPr>
          <w:p w14:paraId="3E2630F1">
            <w:pPr>
              <w:widowControl/>
              <w:jc w:val="center"/>
              <w:rPr>
                <w:rFonts w:ascii="宋体" w:hAnsi="宋体" w:eastAsia="宋体" w:cs="宋体"/>
                <w:kern w:val="0"/>
                <w:sz w:val="22"/>
              </w:rPr>
            </w:pPr>
            <w:r>
              <w:rPr>
                <w:rFonts w:hint="eastAsia" w:ascii="宋体" w:hAnsi="宋体" w:eastAsia="宋体" w:cs="宋体"/>
                <w:kern w:val="0"/>
                <w:sz w:val="22"/>
              </w:rPr>
              <w:t>160</w:t>
            </w:r>
          </w:p>
        </w:tc>
        <w:tc>
          <w:tcPr>
            <w:tcW w:w="478" w:type="pct"/>
            <w:tcBorders>
              <w:top w:val="nil"/>
              <w:left w:val="nil"/>
              <w:bottom w:val="single" w:color="auto" w:sz="4" w:space="0"/>
              <w:right w:val="single" w:color="auto" w:sz="4" w:space="0"/>
            </w:tcBorders>
            <w:shd w:val="clear" w:color="auto" w:fill="auto"/>
            <w:noWrap/>
            <w:vAlign w:val="center"/>
          </w:tcPr>
          <w:p w14:paraId="675B4CAF">
            <w:pPr>
              <w:widowControl/>
              <w:jc w:val="center"/>
              <w:textAlignment w:val="center"/>
              <w:rPr>
                <w:rFonts w:ascii="宋体" w:hAnsi="宋体" w:eastAsia="宋体" w:cs="宋体"/>
                <w:kern w:val="0"/>
                <w:sz w:val="22"/>
              </w:rPr>
            </w:pPr>
          </w:p>
        </w:tc>
        <w:tc>
          <w:tcPr>
            <w:tcW w:w="576" w:type="pct"/>
            <w:tcBorders>
              <w:top w:val="nil"/>
              <w:left w:val="nil"/>
              <w:bottom w:val="single" w:color="auto" w:sz="4" w:space="0"/>
              <w:right w:val="single" w:color="auto" w:sz="4" w:space="0"/>
            </w:tcBorders>
            <w:shd w:val="clear" w:color="auto" w:fill="auto"/>
            <w:noWrap/>
            <w:vAlign w:val="center"/>
          </w:tcPr>
          <w:p w14:paraId="38BC5767">
            <w:pPr>
              <w:widowControl/>
              <w:jc w:val="center"/>
              <w:textAlignment w:val="center"/>
              <w:rPr>
                <w:rFonts w:ascii="宋体" w:hAnsi="宋体" w:eastAsia="宋体" w:cs="宋体"/>
                <w:kern w:val="0"/>
                <w:sz w:val="22"/>
              </w:rPr>
            </w:pPr>
          </w:p>
        </w:tc>
        <w:tc>
          <w:tcPr>
            <w:tcW w:w="306" w:type="pct"/>
            <w:tcBorders>
              <w:top w:val="nil"/>
              <w:left w:val="nil"/>
              <w:bottom w:val="single" w:color="auto" w:sz="4" w:space="0"/>
              <w:right w:val="single" w:color="000000" w:sz="4" w:space="0"/>
            </w:tcBorders>
            <w:shd w:val="clear" w:color="auto" w:fill="auto"/>
            <w:noWrap/>
            <w:vAlign w:val="center"/>
          </w:tcPr>
          <w:p w14:paraId="318B728D">
            <w:pPr>
              <w:widowControl/>
              <w:jc w:val="center"/>
              <w:rPr>
                <w:rFonts w:ascii="宋体" w:hAnsi="宋体" w:eastAsia="宋体" w:cs="宋体"/>
                <w:kern w:val="0"/>
                <w:sz w:val="22"/>
              </w:rPr>
            </w:pPr>
            <w:r>
              <w:rPr>
                <w:rFonts w:hint="eastAsia" w:ascii="宋体" w:hAnsi="宋体" w:eastAsia="宋体" w:cs="宋体"/>
                <w:kern w:val="0"/>
                <w:sz w:val="22"/>
              </w:rPr>
              <w:t>　</w:t>
            </w:r>
          </w:p>
        </w:tc>
      </w:tr>
    </w:tbl>
    <w:p w14:paraId="77AAF740">
      <w:pPr>
        <w:pStyle w:val="9"/>
        <w:wordWrap w:val="0"/>
        <w:adjustRightInd w:val="0"/>
        <w:snapToGrid w:val="0"/>
        <w:spacing w:line="500" w:lineRule="exact"/>
        <w:ind w:left="0" w:leftChars="0" w:right="0" w:firstLine="0" w:firstLineChars="0"/>
        <w:rPr>
          <w:rFonts w:ascii="仿宋_GB2312" w:hAnsi="仿宋_GB2312" w:cs="仿宋_GB2312" w:eastAsiaTheme="minorEastAsia"/>
          <w:sz w:val="28"/>
          <w:szCs w:val="28"/>
        </w:rPr>
      </w:pPr>
    </w:p>
    <w:p w14:paraId="45CE8FCE">
      <w:pPr>
        <w:pStyle w:val="9"/>
        <w:wordWrap w:val="0"/>
        <w:adjustRightInd w:val="0"/>
        <w:snapToGrid w:val="0"/>
        <w:spacing w:line="500" w:lineRule="exact"/>
        <w:ind w:left="0" w:leftChars="0" w:right="0" w:firstLine="0" w:firstLineChars="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报价单位</w:t>
      </w:r>
      <w:r>
        <w:rPr>
          <w:rFonts w:hint="eastAsia" w:ascii="仿宋_GB2312" w:hAnsi="仿宋_GB2312" w:cs="仿宋_GB2312" w:eastAsiaTheme="minorEastAsia"/>
          <w:sz w:val="28"/>
          <w:szCs w:val="28"/>
          <w:lang w:eastAsia="zh-CN"/>
        </w:rPr>
        <w:t>：</w:t>
      </w:r>
      <w:r>
        <w:rPr>
          <w:rFonts w:hint="eastAsia" w:ascii="仿宋_GB2312" w:hAnsi="仿宋_GB2312" w:cs="仿宋_GB2312" w:eastAsiaTheme="minorEastAsia"/>
          <w:sz w:val="28"/>
          <w:szCs w:val="28"/>
        </w:rPr>
        <w:t xml:space="preserve">                     联系人</w:t>
      </w:r>
      <w:r>
        <w:rPr>
          <w:rFonts w:hint="eastAsia" w:ascii="仿宋_GB2312" w:hAnsi="仿宋_GB2312" w:cs="仿宋_GB2312" w:eastAsiaTheme="minorEastAsia"/>
          <w:sz w:val="28"/>
          <w:szCs w:val="28"/>
          <w:lang w:eastAsia="zh-CN"/>
        </w:rPr>
        <w:t>：</w:t>
      </w:r>
    </w:p>
    <w:p w14:paraId="27C47FA7">
      <w:pPr>
        <w:rPr>
          <w:rFonts w:ascii="仿宋_GB2312" w:hAnsi="仿宋_GB2312" w:cs="仿宋_GB2312"/>
          <w:sz w:val="28"/>
          <w:szCs w:val="28"/>
        </w:rPr>
      </w:pPr>
    </w:p>
    <w:p w14:paraId="5B8AE62F">
      <w:pPr>
        <w:rPr>
          <w:rFonts w:ascii="仿宋_GB2312" w:hAnsi="仿宋_GB2312" w:cs="仿宋_GB2312"/>
          <w:sz w:val="28"/>
          <w:szCs w:val="28"/>
        </w:rPr>
      </w:pPr>
      <w:r>
        <w:rPr>
          <w:rFonts w:hint="eastAsia" w:ascii="仿宋_GB2312" w:hAnsi="仿宋_GB2312" w:cs="仿宋_GB2312"/>
          <w:sz w:val="28"/>
          <w:szCs w:val="28"/>
        </w:rPr>
        <w:t>联系电话：                   报价时间</w:t>
      </w:r>
      <w:r>
        <w:rPr>
          <w:rFonts w:hint="eastAsia" w:ascii="仿宋_GB2312" w:hAnsi="仿宋_GB2312" w:cs="仿宋_GB2312"/>
          <w:sz w:val="28"/>
          <w:szCs w:val="28"/>
          <w:lang w:eastAsia="zh-CN"/>
        </w:rPr>
        <w:t>：</w:t>
      </w:r>
      <w:r>
        <w:rPr>
          <w:rFonts w:hint="eastAsia" w:ascii="仿宋_GB2312" w:hAnsi="仿宋_GB2312" w:cs="仿宋_GB2312"/>
          <w:sz w:val="28"/>
          <w:szCs w:val="28"/>
        </w:rPr>
        <w:t xml:space="preserve"> </w:t>
      </w:r>
    </w:p>
    <w:p w14:paraId="3FC96330">
      <w:pPr>
        <w:widowControl/>
        <w:jc w:val="left"/>
        <w:rPr>
          <w:rFonts w:ascii="仿宋_GB2312" w:hAnsi="仿宋_GB2312" w:cs="仿宋_GB2312"/>
          <w:sz w:val="28"/>
          <w:szCs w:val="28"/>
        </w:rPr>
      </w:pPr>
    </w:p>
    <w:p w14:paraId="2C5AFFDA">
      <w:pPr>
        <w:widowControl/>
        <w:jc w:val="left"/>
      </w:pPr>
      <w:r>
        <w:rPr>
          <w:rFonts w:hint="eastAsia" w:ascii="仿宋_GB2312" w:hAnsi="仿宋_GB2312" w:cs="仿宋_GB2312"/>
          <w:sz w:val="28"/>
          <w:szCs w:val="28"/>
        </w:rPr>
        <w:t>联系地址：</w:t>
      </w:r>
    </w:p>
    <w:p w14:paraId="1934422F"/>
    <w:p w14:paraId="0793A7B7"/>
    <w:p w14:paraId="07D1D3CE"/>
    <w:p w14:paraId="79B43BED"/>
    <w:p w14:paraId="59F1F0D4"/>
    <w:p w14:paraId="30D2324F"/>
    <w:p w14:paraId="49D4C685"/>
    <w:p w14:paraId="32CF6C50"/>
    <w:p w14:paraId="65BCD380">
      <w:pPr>
        <w:pStyle w:val="3"/>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附件：</w:t>
      </w:r>
    </w:p>
    <w:p w14:paraId="1BA538B3">
      <w:pPr>
        <w:pStyle w:val="3"/>
        <w:jc w:val="center"/>
      </w:pPr>
      <w:r>
        <w:rPr>
          <w:rFonts w:hint="eastAsia"/>
        </w:rPr>
        <w:t>厦门翔弘实业有限公司数据标注车间电脑租赁项目需求</w:t>
      </w:r>
    </w:p>
    <w:p w14:paraId="28930D83">
      <w:pPr>
        <w:pStyle w:val="3"/>
        <w:rPr>
          <w:rFonts w:ascii="宋体" w:hAnsi="宋体" w:eastAsia="宋体" w:cs="宋体"/>
          <w:color w:val="000000"/>
          <w:kern w:val="0"/>
          <w:sz w:val="28"/>
          <w:szCs w:val="28"/>
        </w:rPr>
      </w:pPr>
    </w:p>
    <w:p w14:paraId="5E10CEE2">
      <w:pPr>
        <w:pStyle w:val="3"/>
        <w:rPr>
          <w:rFonts w:ascii="宋体" w:hAnsi="宋体" w:cs="宋体"/>
          <w:sz w:val="28"/>
          <w:szCs w:val="28"/>
        </w:rPr>
      </w:pPr>
      <w:r>
        <w:rPr>
          <w:rFonts w:hint="eastAsia" w:ascii="宋体" w:hAnsi="宋体" w:cs="宋体"/>
          <w:sz w:val="28"/>
          <w:szCs w:val="28"/>
        </w:rPr>
        <w:t>一、技术和服务要求（下述所有要求均为不允许偏离的实质性要求，若负偏离则按无效报价处理。）</w:t>
      </w:r>
    </w:p>
    <w:p w14:paraId="1AB915F3">
      <w:pPr>
        <w:pStyle w:val="3"/>
        <w:rPr>
          <w:rFonts w:ascii="宋体" w:hAnsi="宋体" w:eastAsia="宋体" w:cs="宋体"/>
          <w:sz w:val="28"/>
          <w:szCs w:val="28"/>
        </w:rPr>
      </w:pPr>
      <w:r>
        <w:rPr>
          <w:rFonts w:hint="eastAsia" w:ascii="宋体" w:hAnsi="宋体" w:eastAsia="宋体" w:cs="宋体"/>
          <w:color w:val="000000"/>
          <w:kern w:val="0"/>
          <w:sz w:val="28"/>
          <w:szCs w:val="28"/>
        </w:rPr>
        <w:t>（一）</w:t>
      </w:r>
      <w:r>
        <w:rPr>
          <w:rFonts w:hint="eastAsia" w:ascii="宋体" w:hAnsi="宋体" w:eastAsia="宋体" w:cs="宋体"/>
          <w:sz w:val="28"/>
          <w:szCs w:val="28"/>
        </w:rPr>
        <w:t>硬件参数要求</w:t>
      </w:r>
    </w:p>
    <w:p w14:paraId="6C788062">
      <w:pPr>
        <w:pStyle w:val="3"/>
        <w:rPr>
          <w:rFonts w:ascii="宋体" w:hAnsi="宋体" w:eastAsia="宋体" w:cs="宋体"/>
          <w:sz w:val="28"/>
          <w:szCs w:val="28"/>
        </w:rPr>
      </w:pPr>
      <w:r>
        <w:rPr>
          <w:rFonts w:hint="eastAsia" w:ascii="宋体" w:hAnsi="宋体" w:eastAsia="宋体" w:cs="宋体"/>
          <w:sz w:val="28"/>
          <w:szCs w:val="28"/>
        </w:rPr>
        <w:t>本次租赁电脑需满足监区内数据标注日常作业需求，具体参数要求如下（所有参数为基础要求，供应商可提供同等或优于以下参数的产品，不得低于以下参数标准，无品牌倾向性要求）：</w:t>
      </w:r>
    </w:p>
    <w:tbl>
      <w:tblPr>
        <w:tblStyle w:val="7"/>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567"/>
        <w:gridCol w:w="908"/>
        <w:gridCol w:w="6505"/>
        <w:gridCol w:w="566"/>
      </w:tblGrid>
      <w:tr w14:paraId="1A3E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015FA8E5">
            <w:pPr>
              <w:pStyle w:val="3"/>
              <w:rPr>
                <w:rFonts w:ascii="宋体" w:hAnsi="宋体" w:eastAsia="宋体" w:cs="宋体"/>
                <w:sz w:val="28"/>
                <w:szCs w:val="28"/>
              </w:rPr>
            </w:pPr>
            <w:bookmarkStart w:id="0" w:name="OLE_LINK2"/>
            <w:r>
              <w:rPr>
                <w:rFonts w:hint="eastAsia" w:ascii="宋体" w:hAnsi="宋体" w:eastAsia="宋体" w:cs="宋体"/>
                <w:sz w:val="28"/>
                <w:szCs w:val="28"/>
              </w:rPr>
              <w:t>序号</w:t>
            </w:r>
          </w:p>
        </w:tc>
        <w:tc>
          <w:tcPr>
            <w:tcW w:w="0" w:type="auto"/>
            <w:tcBorders>
              <w:tl2br w:val="nil"/>
              <w:tr2bl w:val="nil"/>
            </w:tcBorders>
            <w:tcMar>
              <w:top w:w="60" w:type="dxa"/>
              <w:left w:w="120" w:type="dxa"/>
              <w:bottom w:w="30" w:type="dxa"/>
              <w:right w:w="120" w:type="dxa"/>
            </w:tcMar>
          </w:tcPr>
          <w:p w14:paraId="17F342BF">
            <w:pPr>
              <w:pStyle w:val="3"/>
              <w:rPr>
                <w:rFonts w:ascii="宋体" w:hAnsi="宋体" w:eastAsia="宋体" w:cs="宋体"/>
                <w:sz w:val="28"/>
                <w:szCs w:val="28"/>
              </w:rPr>
            </w:pPr>
            <w:r>
              <w:rPr>
                <w:rFonts w:hint="eastAsia" w:ascii="宋体" w:hAnsi="宋体" w:eastAsia="宋体" w:cs="宋体"/>
                <w:sz w:val="28"/>
                <w:szCs w:val="28"/>
              </w:rPr>
              <w:t>设备部件</w:t>
            </w:r>
          </w:p>
        </w:tc>
        <w:tc>
          <w:tcPr>
            <w:tcW w:w="0" w:type="auto"/>
            <w:tcBorders>
              <w:tl2br w:val="nil"/>
              <w:tr2bl w:val="nil"/>
            </w:tcBorders>
            <w:tcMar>
              <w:top w:w="60" w:type="dxa"/>
              <w:left w:w="120" w:type="dxa"/>
              <w:bottom w:w="30" w:type="dxa"/>
              <w:right w:w="120" w:type="dxa"/>
            </w:tcMar>
          </w:tcPr>
          <w:p w14:paraId="2520B9C5">
            <w:pPr>
              <w:pStyle w:val="3"/>
              <w:rPr>
                <w:rFonts w:ascii="宋体" w:hAnsi="宋体" w:eastAsia="宋体" w:cs="宋体"/>
                <w:sz w:val="28"/>
                <w:szCs w:val="28"/>
              </w:rPr>
            </w:pPr>
            <w:r>
              <w:rPr>
                <w:rFonts w:hint="eastAsia" w:ascii="宋体" w:hAnsi="宋体" w:eastAsia="宋体" w:cs="宋体"/>
                <w:sz w:val="28"/>
                <w:szCs w:val="28"/>
              </w:rPr>
              <w:t>参数要求</w:t>
            </w:r>
          </w:p>
        </w:tc>
        <w:tc>
          <w:tcPr>
            <w:tcW w:w="0" w:type="auto"/>
            <w:tcBorders>
              <w:tl2br w:val="nil"/>
              <w:tr2bl w:val="nil"/>
            </w:tcBorders>
            <w:tcMar>
              <w:top w:w="60" w:type="dxa"/>
              <w:left w:w="120" w:type="dxa"/>
              <w:bottom w:w="30" w:type="dxa"/>
              <w:right w:w="120" w:type="dxa"/>
            </w:tcMar>
          </w:tcPr>
          <w:p w14:paraId="41C53B63">
            <w:pPr>
              <w:pStyle w:val="3"/>
              <w:rPr>
                <w:rFonts w:ascii="宋体" w:hAnsi="宋体" w:eastAsia="宋体" w:cs="宋体"/>
                <w:sz w:val="28"/>
                <w:szCs w:val="28"/>
              </w:rPr>
            </w:pPr>
            <w:r>
              <w:rPr>
                <w:rFonts w:hint="eastAsia" w:ascii="宋体" w:hAnsi="宋体" w:eastAsia="宋体" w:cs="宋体"/>
                <w:sz w:val="28"/>
                <w:szCs w:val="28"/>
              </w:rPr>
              <w:t>备注</w:t>
            </w:r>
          </w:p>
        </w:tc>
      </w:tr>
      <w:tr w14:paraId="06ED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320" w:hRule="atLeast"/>
        </w:trPr>
        <w:tc>
          <w:tcPr>
            <w:tcW w:w="0" w:type="auto"/>
            <w:tcBorders>
              <w:tl2br w:val="nil"/>
              <w:tr2bl w:val="nil"/>
            </w:tcBorders>
            <w:tcMar>
              <w:top w:w="60" w:type="dxa"/>
              <w:left w:w="120" w:type="dxa"/>
              <w:bottom w:w="30" w:type="dxa"/>
              <w:right w:w="120" w:type="dxa"/>
            </w:tcMar>
          </w:tcPr>
          <w:p w14:paraId="37A63265">
            <w:pPr>
              <w:pStyle w:val="3"/>
              <w:rPr>
                <w:rFonts w:ascii="宋体" w:hAnsi="宋体" w:eastAsia="宋体" w:cs="宋体"/>
                <w:sz w:val="28"/>
                <w:szCs w:val="28"/>
              </w:rPr>
            </w:pPr>
            <w:r>
              <w:rPr>
                <w:rFonts w:hint="eastAsia" w:ascii="宋体" w:hAnsi="宋体" w:eastAsia="宋体" w:cs="宋体"/>
                <w:sz w:val="28"/>
                <w:szCs w:val="28"/>
              </w:rPr>
              <w:t>1</w:t>
            </w:r>
          </w:p>
        </w:tc>
        <w:tc>
          <w:tcPr>
            <w:tcW w:w="0" w:type="auto"/>
            <w:tcBorders>
              <w:tl2br w:val="nil"/>
              <w:tr2bl w:val="nil"/>
            </w:tcBorders>
            <w:tcMar>
              <w:top w:w="60" w:type="dxa"/>
              <w:left w:w="120" w:type="dxa"/>
              <w:bottom w:w="30" w:type="dxa"/>
              <w:right w:w="120" w:type="dxa"/>
            </w:tcMar>
          </w:tcPr>
          <w:p w14:paraId="357DF913">
            <w:pPr>
              <w:pStyle w:val="3"/>
              <w:rPr>
                <w:rFonts w:ascii="宋体" w:hAnsi="宋体" w:eastAsia="宋体" w:cs="宋体"/>
                <w:sz w:val="28"/>
                <w:szCs w:val="28"/>
              </w:rPr>
            </w:pPr>
            <w:r>
              <w:rPr>
                <w:rFonts w:hint="eastAsia" w:ascii="宋体" w:hAnsi="宋体" w:eastAsia="宋体" w:cs="宋体"/>
                <w:sz w:val="28"/>
                <w:szCs w:val="28"/>
              </w:rPr>
              <w:t>CPU</w:t>
            </w:r>
          </w:p>
        </w:tc>
        <w:tc>
          <w:tcPr>
            <w:tcW w:w="0" w:type="auto"/>
            <w:tcBorders>
              <w:tl2br w:val="nil"/>
              <w:tr2bl w:val="nil"/>
            </w:tcBorders>
            <w:tcMar>
              <w:top w:w="60" w:type="dxa"/>
              <w:left w:w="120" w:type="dxa"/>
              <w:bottom w:w="30" w:type="dxa"/>
              <w:right w:w="120" w:type="dxa"/>
            </w:tcMar>
          </w:tcPr>
          <w:p w14:paraId="0DBDADA8">
            <w:pPr>
              <w:pStyle w:val="3"/>
              <w:rPr>
                <w:rFonts w:ascii="宋体" w:hAnsi="宋体" w:eastAsia="宋体" w:cs="宋体"/>
                <w:sz w:val="28"/>
                <w:szCs w:val="28"/>
              </w:rPr>
            </w:pPr>
            <w:r>
              <w:rPr>
                <w:rFonts w:hint="eastAsia" w:ascii="宋体" w:hAnsi="宋体" w:eastAsia="宋体" w:cs="宋体"/>
                <w:sz w:val="28"/>
                <w:szCs w:val="28"/>
              </w:rPr>
              <w:t>≥6核12线程处理器（同等性能及以上），主频≥2.5GHz，缓存≥18MB，满足3D点云数据标注基础运算需求。</w:t>
            </w:r>
          </w:p>
          <w:p w14:paraId="41C16FF4">
            <w:pPr>
              <w:pStyle w:val="3"/>
              <w:rPr>
                <w:rFonts w:ascii="宋体" w:hAnsi="宋体" w:eastAsia="宋体" w:cs="宋体"/>
                <w:sz w:val="28"/>
                <w:szCs w:val="28"/>
              </w:rPr>
            </w:pPr>
          </w:p>
        </w:tc>
        <w:tc>
          <w:tcPr>
            <w:tcW w:w="0" w:type="auto"/>
            <w:tcBorders>
              <w:tl2br w:val="nil"/>
              <w:tr2bl w:val="nil"/>
            </w:tcBorders>
            <w:tcMar>
              <w:top w:w="60" w:type="dxa"/>
              <w:left w:w="120" w:type="dxa"/>
              <w:bottom w:w="30" w:type="dxa"/>
              <w:right w:w="120" w:type="dxa"/>
            </w:tcMar>
          </w:tcPr>
          <w:p w14:paraId="77F09753">
            <w:pPr>
              <w:pStyle w:val="3"/>
              <w:rPr>
                <w:rFonts w:ascii="宋体" w:hAnsi="宋体" w:eastAsia="宋体" w:cs="宋体"/>
                <w:sz w:val="28"/>
                <w:szCs w:val="28"/>
              </w:rPr>
            </w:pPr>
          </w:p>
        </w:tc>
      </w:tr>
      <w:tr w14:paraId="6E48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33612261">
            <w:pPr>
              <w:pStyle w:val="3"/>
              <w:rPr>
                <w:rFonts w:ascii="宋体" w:hAnsi="宋体" w:eastAsia="宋体" w:cs="宋体"/>
                <w:sz w:val="28"/>
                <w:szCs w:val="28"/>
              </w:rPr>
            </w:pPr>
            <w:r>
              <w:rPr>
                <w:rFonts w:hint="eastAsia" w:ascii="宋体" w:hAnsi="宋体" w:eastAsia="宋体" w:cs="宋体"/>
                <w:sz w:val="28"/>
                <w:szCs w:val="28"/>
              </w:rPr>
              <w:t>2</w:t>
            </w:r>
          </w:p>
        </w:tc>
        <w:tc>
          <w:tcPr>
            <w:tcW w:w="0" w:type="auto"/>
            <w:tcBorders>
              <w:tl2br w:val="nil"/>
              <w:tr2bl w:val="nil"/>
            </w:tcBorders>
            <w:tcMar>
              <w:top w:w="60" w:type="dxa"/>
              <w:left w:w="120" w:type="dxa"/>
              <w:bottom w:w="30" w:type="dxa"/>
              <w:right w:w="120" w:type="dxa"/>
            </w:tcMar>
          </w:tcPr>
          <w:p w14:paraId="3AEB2C31">
            <w:pPr>
              <w:pStyle w:val="3"/>
              <w:rPr>
                <w:rFonts w:ascii="宋体" w:hAnsi="宋体" w:eastAsia="宋体" w:cs="宋体"/>
                <w:sz w:val="28"/>
                <w:szCs w:val="28"/>
              </w:rPr>
            </w:pPr>
            <w:r>
              <w:rPr>
                <w:rFonts w:hint="eastAsia" w:ascii="宋体" w:hAnsi="宋体" w:eastAsia="宋体" w:cs="宋体"/>
                <w:sz w:val="28"/>
                <w:szCs w:val="28"/>
              </w:rPr>
              <w:t>内存</w:t>
            </w:r>
          </w:p>
        </w:tc>
        <w:tc>
          <w:tcPr>
            <w:tcW w:w="0" w:type="auto"/>
            <w:tcBorders>
              <w:tl2br w:val="nil"/>
              <w:tr2bl w:val="nil"/>
            </w:tcBorders>
            <w:tcMar>
              <w:top w:w="60" w:type="dxa"/>
              <w:left w:w="120" w:type="dxa"/>
              <w:bottom w:w="30" w:type="dxa"/>
              <w:right w:w="120" w:type="dxa"/>
            </w:tcMar>
          </w:tcPr>
          <w:p w14:paraId="7F3C1B56">
            <w:pPr>
              <w:pStyle w:val="3"/>
              <w:rPr>
                <w:rFonts w:ascii="宋体" w:hAnsi="宋体" w:eastAsia="宋体" w:cs="宋体"/>
                <w:sz w:val="28"/>
                <w:szCs w:val="28"/>
              </w:rPr>
            </w:pPr>
            <w:r>
              <w:rPr>
                <w:rFonts w:hint="eastAsia" w:ascii="宋体" w:hAnsi="宋体" w:eastAsia="宋体" w:cs="宋体"/>
                <w:sz w:val="28"/>
                <w:szCs w:val="28"/>
              </w:rPr>
              <w:t>≥16GB，DDR4 3200MHz（或同等规格及以上），单条或双条组合均可，兼容性良好，支持设备长期稳定运行，满足3D点云数据标注多任务处理需求。</w:t>
            </w:r>
          </w:p>
        </w:tc>
        <w:tc>
          <w:tcPr>
            <w:tcW w:w="0" w:type="auto"/>
            <w:tcBorders>
              <w:tl2br w:val="nil"/>
              <w:tr2bl w:val="nil"/>
            </w:tcBorders>
            <w:tcMar>
              <w:top w:w="60" w:type="dxa"/>
              <w:left w:w="120" w:type="dxa"/>
              <w:bottom w:w="30" w:type="dxa"/>
              <w:right w:w="120" w:type="dxa"/>
            </w:tcMar>
          </w:tcPr>
          <w:p w14:paraId="536DD043">
            <w:pPr>
              <w:pStyle w:val="3"/>
              <w:rPr>
                <w:rFonts w:ascii="宋体" w:hAnsi="宋体" w:eastAsia="宋体" w:cs="宋体"/>
                <w:sz w:val="28"/>
                <w:szCs w:val="28"/>
              </w:rPr>
            </w:pPr>
          </w:p>
        </w:tc>
      </w:tr>
      <w:tr w14:paraId="05E1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445702FB">
            <w:pPr>
              <w:pStyle w:val="3"/>
              <w:rPr>
                <w:rFonts w:ascii="宋体" w:hAnsi="宋体" w:eastAsia="宋体" w:cs="宋体"/>
                <w:sz w:val="28"/>
                <w:szCs w:val="28"/>
              </w:rPr>
            </w:pPr>
            <w:r>
              <w:rPr>
                <w:rFonts w:hint="eastAsia" w:ascii="宋体" w:hAnsi="宋体" w:eastAsia="宋体" w:cs="宋体"/>
                <w:sz w:val="28"/>
                <w:szCs w:val="28"/>
              </w:rPr>
              <w:t>3</w:t>
            </w:r>
          </w:p>
        </w:tc>
        <w:tc>
          <w:tcPr>
            <w:tcW w:w="0" w:type="auto"/>
            <w:tcBorders>
              <w:tl2br w:val="nil"/>
              <w:tr2bl w:val="nil"/>
            </w:tcBorders>
            <w:tcMar>
              <w:top w:w="60" w:type="dxa"/>
              <w:left w:w="120" w:type="dxa"/>
              <w:bottom w:w="30" w:type="dxa"/>
              <w:right w:w="120" w:type="dxa"/>
            </w:tcMar>
          </w:tcPr>
          <w:p w14:paraId="7A930F50">
            <w:pPr>
              <w:pStyle w:val="3"/>
              <w:rPr>
                <w:rFonts w:ascii="宋体" w:hAnsi="宋体" w:eastAsia="宋体" w:cs="宋体"/>
                <w:sz w:val="28"/>
                <w:szCs w:val="28"/>
              </w:rPr>
            </w:pPr>
            <w:r>
              <w:rPr>
                <w:rFonts w:hint="eastAsia" w:ascii="宋体" w:hAnsi="宋体" w:eastAsia="宋体" w:cs="宋体"/>
                <w:sz w:val="28"/>
                <w:szCs w:val="28"/>
              </w:rPr>
              <w:t>硬盘</w:t>
            </w:r>
          </w:p>
        </w:tc>
        <w:tc>
          <w:tcPr>
            <w:tcW w:w="0" w:type="auto"/>
            <w:tcBorders>
              <w:tl2br w:val="nil"/>
              <w:tr2bl w:val="nil"/>
            </w:tcBorders>
            <w:tcMar>
              <w:top w:w="60" w:type="dxa"/>
              <w:left w:w="120" w:type="dxa"/>
              <w:bottom w:w="30" w:type="dxa"/>
              <w:right w:w="120" w:type="dxa"/>
            </w:tcMar>
          </w:tcPr>
          <w:p w14:paraId="312B751F">
            <w:pPr>
              <w:pStyle w:val="3"/>
              <w:rPr>
                <w:rFonts w:ascii="宋体" w:hAnsi="宋体" w:eastAsia="宋体" w:cs="宋体"/>
                <w:sz w:val="28"/>
                <w:szCs w:val="28"/>
              </w:rPr>
            </w:pPr>
            <w:r>
              <w:rPr>
                <w:rFonts w:hint="eastAsia" w:ascii="宋体" w:hAnsi="宋体" w:eastAsia="宋体" w:cs="宋体"/>
                <w:sz w:val="28"/>
                <w:szCs w:val="28"/>
              </w:rPr>
              <w:t>≥256GB NVME固态硬盘（或同等规格及以上），读写速度≥2000MB/s（读取）、≥1000MB/s（写入），稳定性强，可满足数据标注相关文件存储、读取需求，保障文件处理效率。</w:t>
            </w:r>
          </w:p>
        </w:tc>
        <w:tc>
          <w:tcPr>
            <w:tcW w:w="0" w:type="auto"/>
            <w:tcBorders>
              <w:tl2br w:val="nil"/>
              <w:tr2bl w:val="nil"/>
            </w:tcBorders>
            <w:tcMar>
              <w:top w:w="60" w:type="dxa"/>
              <w:left w:w="120" w:type="dxa"/>
              <w:bottom w:w="30" w:type="dxa"/>
              <w:right w:w="120" w:type="dxa"/>
            </w:tcMar>
          </w:tcPr>
          <w:p w14:paraId="156636DC">
            <w:pPr>
              <w:pStyle w:val="3"/>
              <w:rPr>
                <w:rFonts w:ascii="宋体" w:hAnsi="宋体" w:eastAsia="宋体" w:cs="宋体"/>
                <w:sz w:val="28"/>
                <w:szCs w:val="28"/>
              </w:rPr>
            </w:pPr>
          </w:p>
        </w:tc>
      </w:tr>
      <w:tr w14:paraId="4088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530A884A">
            <w:pPr>
              <w:pStyle w:val="3"/>
              <w:rPr>
                <w:rFonts w:ascii="宋体" w:hAnsi="宋体" w:eastAsia="宋体" w:cs="宋体"/>
                <w:sz w:val="28"/>
                <w:szCs w:val="28"/>
              </w:rPr>
            </w:pPr>
            <w:r>
              <w:rPr>
                <w:rFonts w:hint="eastAsia" w:ascii="宋体" w:hAnsi="宋体" w:eastAsia="宋体" w:cs="宋体"/>
                <w:sz w:val="28"/>
                <w:szCs w:val="28"/>
              </w:rPr>
              <w:t>4</w:t>
            </w:r>
          </w:p>
        </w:tc>
        <w:tc>
          <w:tcPr>
            <w:tcW w:w="0" w:type="auto"/>
            <w:tcBorders>
              <w:tl2br w:val="nil"/>
              <w:tr2bl w:val="nil"/>
            </w:tcBorders>
            <w:tcMar>
              <w:top w:w="60" w:type="dxa"/>
              <w:left w:w="120" w:type="dxa"/>
              <w:bottom w:w="30" w:type="dxa"/>
              <w:right w:w="120" w:type="dxa"/>
            </w:tcMar>
          </w:tcPr>
          <w:p w14:paraId="330B511C">
            <w:pPr>
              <w:pStyle w:val="3"/>
              <w:rPr>
                <w:rFonts w:ascii="宋体" w:hAnsi="宋体" w:eastAsia="宋体" w:cs="宋体"/>
                <w:sz w:val="28"/>
                <w:szCs w:val="28"/>
              </w:rPr>
            </w:pPr>
            <w:r>
              <w:rPr>
                <w:rFonts w:hint="eastAsia" w:ascii="宋体" w:hAnsi="宋体" w:eastAsia="宋体" w:cs="宋体"/>
                <w:sz w:val="28"/>
                <w:szCs w:val="28"/>
              </w:rPr>
              <w:t>显卡</w:t>
            </w:r>
          </w:p>
        </w:tc>
        <w:tc>
          <w:tcPr>
            <w:tcW w:w="0" w:type="auto"/>
            <w:tcBorders>
              <w:tl2br w:val="nil"/>
              <w:tr2bl w:val="nil"/>
            </w:tcBorders>
            <w:tcMar>
              <w:top w:w="60" w:type="dxa"/>
              <w:left w:w="120" w:type="dxa"/>
              <w:bottom w:w="30" w:type="dxa"/>
              <w:right w:w="120" w:type="dxa"/>
            </w:tcMar>
          </w:tcPr>
          <w:p w14:paraId="4FB46939">
            <w:pPr>
              <w:pStyle w:val="3"/>
              <w:rPr>
                <w:rFonts w:ascii="宋体" w:hAnsi="宋体" w:eastAsia="宋体" w:cs="宋体"/>
                <w:sz w:val="28"/>
                <w:szCs w:val="28"/>
              </w:rPr>
            </w:pPr>
            <w:r>
              <w:rPr>
                <w:rFonts w:hint="eastAsia" w:ascii="宋体" w:hAnsi="宋体" w:eastAsia="宋体" w:cs="宋体"/>
                <w:sz w:val="28"/>
                <w:szCs w:val="28"/>
              </w:rPr>
              <w:t>独立显卡，显存≥4GB，支持OpenGL，可满足3D点云数据标注图形显示、基础渲染需求，保障标注操作流畅性，适配常见3D点云标注工具运行要求</w:t>
            </w:r>
          </w:p>
        </w:tc>
        <w:tc>
          <w:tcPr>
            <w:tcW w:w="0" w:type="auto"/>
            <w:tcBorders>
              <w:tl2br w:val="nil"/>
              <w:tr2bl w:val="nil"/>
            </w:tcBorders>
            <w:tcMar>
              <w:top w:w="60" w:type="dxa"/>
              <w:left w:w="120" w:type="dxa"/>
              <w:bottom w:w="30" w:type="dxa"/>
              <w:right w:w="120" w:type="dxa"/>
            </w:tcMar>
          </w:tcPr>
          <w:p w14:paraId="4DDECC14">
            <w:pPr>
              <w:pStyle w:val="3"/>
              <w:rPr>
                <w:rFonts w:ascii="宋体" w:hAnsi="宋体" w:eastAsia="宋体" w:cs="宋体"/>
                <w:sz w:val="28"/>
                <w:szCs w:val="28"/>
              </w:rPr>
            </w:pPr>
          </w:p>
        </w:tc>
      </w:tr>
      <w:tr w14:paraId="68FC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13180909">
            <w:pPr>
              <w:pStyle w:val="3"/>
              <w:rPr>
                <w:rFonts w:ascii="宋体" w:hAnsi="宋体" w:eastAsia="宋体" w:cs="宋体"/>
                <w:sz w:val="28"/>
                <w:szCs w:val="28"/>
              </w:rPr>
            </w:pPr>
            <w:r>
              <w:rPr>
                <w:rFonts w:hint="eastAsia" w:ascii="宋体" w:hAnsi="宋体" w:eastAsia="宋体" w:cs="宋体"/>
                <w:sz w:val="28"/>
                <w:szCs w:val="28"/>
              </w:rPr>
              <w:t>5</w:t>
            </w:r>
          </w:p>
        </w:tc>
        <w:tc>
          <w:tcPr>
            <w:tcW w:w="0" w:type="auto"/>
            <w:tcBorders>
              <w:tl2br w:val="nil"/>
              <w:tr2bl w:val="nil"/>
            </w:tcBorders>
            <w:tcMar>
              <w:top w:w="60" w:type="dxa"/>
              <w:left w:w="120" w:type="dxa"/>
              <w:bottom w:w="30" w:type="dxa"/>
              <w:right w:w="120" w:type="dxa"/>
            </w:tcMar>
          </w:tcPr>
          <w:p w14:paraId="3839382E">
            <w:pPr>
              <w:pStyle w:val="3"/>
              <w:rPr>
                <w:rFonts w:ascii="宋体" w:hAnsi="宋体" w:eastAsia="宋体" w:cs="宋体"/>
                <w:sz w:val="28"/>
                <w:szCs w:val="28"/>
              </w:rPr>
            </w:pPr>
            <w:r>
              <w:rPr>
                <w:rFonts w:hint="eastAsia" w:ascii="宋体" w:hAnsi="宋体" w:eastAsia="宋体" w:cs="宋体"/>
                <w:sz w:val="28"/>
                <w:szCs w:val="28"/>
              </w:rPr>
              <w:t>散热器</w:t>
            </w:r>
          </w:p>
        </w:tc>
        <w:tc>
          <w:tcPr>
            <w:tcW w:w="0" w:type="auto"/>
            <w:tcBorders>
              <w:tl2br w:val="nil"/>
              <w:tr2bl w:val="nil"/>
            </w:tcBorders>
            <w:tcMar>
              <w:top w:w="60" w:type="dxa"/>
              <w:left w:w="120" w:type="dxa"/>
              <w:bottom w:w="30" w:type="dxa"/>
              <w:right w:w="120" w:type="dxa"/>
            </w:tcMar>
          </w:tcPr>
          <w:p w14:paraId="74992EF5">
            <w:pPr>
              <w:pStyle w:val="3"/>
              <w:rPr>
                <w:rFonts w:ascii="宋体" w:hAnsi="宋体" w:eastAsia="宋体" w:cs="宋体"/>
                <w:sz w:val="28"/>
                <w:szCs w:val="28"/>
              </w:rPr>
            </w:pPr>
            <w:r>
              <w:rPr>
                <w:rFonts w:hint="eastAsia" w:ascii="宋体" w:hAnsi="宋体" w:eastAsia="宋体" w:cs="宋体"/>
                <w:sz w:val="28"/>
                <w:szCs w:val="28"/>
              </w:rPr>
              <w:t>≥四铜管散热器，散热效率良好，噪音≤35dB，可有效保障CPU稳定运行，避免设备因过热出现故障，适配CPU规格及机箱安装要求</w:t>
            </w:r>
          </w:p>
        </w:tc>
        <w:tc>
          <w:tcPr>
            <w:tcW w:w="0" w:type="auto"/>
            <w:tcBorders>
              <w:tl2br w:val="nil"/>
              <w:tr2bl w:val="nil"/>
            </w:tcBorders>
            <w:tcMar>
              <w:top w:w="60" w:type="dxa"/>
              <w:left w:w="120" w:type="dxa"/>
              <w:bottom w:w="30" w:type="dxa"/>
              <w:right w:w="120" w:type="dxa"/>
            </w:tcMar>
          </w:tcPr>
          <w:p w14:paraId="54B4629A">
            <w:pPr>
              <w:pStyle w:val="3"/>
              <w:rPr>
                <w:rFonts w:ascii="宋体" w:hAnsi="宋体" w:eastAsia="宋体" w:cs="宋体"/>
                <w:sz w:val="28"/>
                <w:szCs w:val="28"/>
              </w:rPr>
            </w:pPr>
          </w:p>
        </w:tc>
      </w:tr>
      <w:tr w14:paraId="1733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4E102C51">
            <w:pPr>
              <w:pStyle w:val="3"/>
              <w:rPr>
                <w:rFonts w:ascii="宋体" w:hAnsi="宋体" w:eastAsia="宋体" w:cs="宋体"/>
                <w:sz w:val="28"/>
                <w:szCs w:val="28"/>
              </w:rPr>
            </w:pPr>
            <w:r>
              <w:rPr>
                <w:rFonts w:hint="eastAsia" w:ascii="宋体" w:hAnsi="宋体" w:eastAsia="宋体" w:cs="宋体"/>
                <w:sz w:val="28"/>
                <w:szCs w:val="28"/>
              </w:rPr>
              <w:t>6</w:t>
            </w:r>
          </w:p>
        </w:tc>
        <w:tc>
          <w:tcPr>
            <w:tcW w:w="0" w:type="auto"/>
            <w:tcBorders>
              <w:tl2br w:val="nil"/>
              <w:tr2bl w:val="nil"/>
            </w:tcBorders>
            <w:tcMar>
              <w:top w:w="60" w:type="dxa"/>
              <w:left w:w="120" w:type="dxa"/>
              <w:bottom w:w="30" w:type="dxa"/>
              <w:right w:w="120" w:type="dxa"/>
            </w:tcMar>
          </w:tcPr>
          <w:p w14:paraId="3274E786">
            <w:pPr>
              <w:pStyle w:val="3"/>
              <w:rPr>
                <w:rFonts w:ascii="宋体" w:hAnsi="宋体" w:eastAsia="宋体" w:cs="宋体"/>
                <w:sz w:val="28"/>
                <w:szCs w:val="28"/>
              </w:rPr>
            </w:pPr>
            <w:r>
              <w:rPr>
                <w:rFonts w:hint="eastAsia" w:ascii="宋体" w:hAnsi="宋体" w:eastAsia="宋体" w:cs="宋体"/>
                <w:sz w:val="28"/>
                <w:szCs w:val="28"/>
              </w:rPr>
              <w:t>电源</w:t>
            </w:r>
          </w:p>
        </w:tc>
        <w:tc>
          <w:tcPr>
            <w:tcW w:w="0" w:type="auto"/>
            <w:tcBorders>
              <w:tl2br w:val="nil"/>
              <w:tr2bl w:val="nil"/>
            </w:tcBorders>
            <w:tcMar>
              <w:top w:w="60" w:type="dxa"/>
              <w:left w:w="120" w:type="dxa"/>
              <w:bottom w:w="30" w:type="dxa"/>
              <w:right w:w="120" w:type="dxa"/>
            </w:tcMar>
          </w:tcPr>
          <w:p w14:paraId="32E23890">
            <w:pPr>
              <w:pStyle w:val="3"/>
              <w:rPr>
                <w:rFonts w:ascii="宋体" w:hAnsi="宋体" w:eastAsia="宋体" w:cs="宋体"/>
                <w:sz w:val="28"/>
                <w:szCs w:val="28"/>
              </w:rPr>
            </w:pPr>
            <w:r>
              <w:rPr>
                <w:rFonts w:hint="eastAsia" w:ascii="宋体" w:hAnsi="宋体" w:eastAsia="宋体" w:cs="宋体"/>
                <w:sz w:val="28"/>
                <w:szCs w:val="28"/>
              </w:rPr>
              <w:t>≥400W，额定功率，符合国家3C认证标准，稳定性强，供电充足，可满足整套设备长期稳定运行需求，具备过压、过流、短路保护功能</w:t>
            </w:r>
          </w:p>
        </w:tc>
        <w:tc>
          <w:tcPr>
            <w:tcW w:w="0" w:type="auto"/>
            <w:tcBorders>
              <w:tl2br w:val="nil"/>
              <w:tr2bl w:val="nil"/>
            </w:tcBorders>
            <w:tcMar>
              <w:top w:w="60" w:type="dxa"/>
              <w:left w:w="120" w:type="dxa"/>
              <w:bottom w:w="30" w:type="dxa"/>
              <w:right w:w="120" w:type="dxa"/>
            </w:tcMar>
          </w:tcPr>
          <w:p w14:paraId="7B293C8D">
            <w:pPr>
              <w:pStyle w:val="3"/>
              <w:rPr>
                <w:rFonts w:ascii="宋体" w:hAnsi="宋体" w:eastAsia="宋体" w:cs="宋体"/>
                <w:sz w:val="28"/>
                <w:szCs w:val="28"/>
              </w:rPr>
            </w:pPr>
          </w:p>
        </w:tc>
      </w:tr>
      <w:tr w14:paraId="3026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49B89F16">
            <w:pPr>
              <w:pStyle w:val="3"/>
              <w:rPr>
                <w:rFonts w:ascii="宋体" w:hAnsi="宋体" w:eastAsia="宋体" w:cs="宋体"/>
                <w:sz w:val="28"/>
                <w:szCs w:val="28"/>
              </w:rPr>
            </w:pPr>
            <w:r>
              <w:rPr>
                <w:rFonts w:hint="eastAsia" w:ascii="宋体" w:hAnsi="宋体" w:eastAsia="宋体" w:cs="宋体"/>
                <w:sz w:val="28"/>
                <w:szCs w:val="28"/>
              </w:rPr>
              <w:t>7</w:t>
            </w:r>
          </w:p>
        </w:tc>
        <w:tc>
          <w:tcPr>
            <w:tcW w:w="0" w:type="auto"/>
            <w:tcBorders>
              <w:tl2br w:val="nil"/>
              <w:tr2bl w:val="nil"/>
            </w:tcBorders>
            <w:tcMar>
              <w:top w:w="60" w:type="dxa"/>
              <w:left w:w="120" w:type="dxa"/>
              <w:bottom w:w="30" w:type="dxa"/>
              <w:right w:w="120" w:type="dxa"/>
            </w:tcMar>
          </w:tcPr>
          <w:p w14:paraId="3C1DE668">
            <w:pPr>
              <w:pStyle w:val="3"/>
              <w:rPr>
                <w:rFonts w:ascii="宋体" w:hAnsi="宋体" w:eastAsia="宋体" w:cs="宋体"/>
                <w:sz w:val="28"/>
                <w:szCs w:val="28"/>
              </w:rPr>
            </w:pPr>
            <w:r>
              <w:rPr>
                <w:rFonts w:hint="eastAsia" w:ascii="宋体" w:hAnsi="宋体" w:eastAsia="宋体" w:cs="宋体"/>
                <w:sz w:val="28"/>
                <w:szCs w:val="28"/>
              </w:rPr>
              <w:t>机箱</w:t>
            </w:r>
          </w:p>
        </w:tc>
        <w:tc>
          <w:tcPr>
            <w:tcW w:w="0" w:type="auto"/>
            <w:tcBorders>
              <w:tl2br w:val="nil"/>
              <w:tr2bl w:val="nil"/>
            </w:tcBorders>
            <w:tcMar>
              <w:top w:w="60" w:type="dxa"/>
              <w:left w:w="120" w:type="dxa"/>
              <w:bottom w:w="30" w:type="dxa"/>
              <w:right w:w="120" w:type="dxa"/>
            </w:tcMar>
          </w:tcPr>
          <w:p w14:paraId="631A37BD">
            <w:pPr>
              <w:pStyle w:val="3"/>
              <w:rPr>
                <w:rFonts w:ascii="宋体" w:hAnsi="宋体" w:eastAsia="宋体" w:cs="宋体"/>
                <w:sz w:val="28"/>
                <w:szCs w:val="28"/>
              </w:rPr>
            </w:pPr>
            <w:r>
              <w:rPr>
                <w:rFonts w:hint="eastAsia" w:ascii="宋体" w:hAnsi="宋体" w:eastAsia="宋体" w:cs="宋体"/>
                <w:sz w:val="28"/>
                <w:szCs w:val="28"/>
              </w:rPr>
              <w:t>标准办公机箱，尺寸适配监区办公场地，材质坚固，通风性良好，便于设备维护，无尖锐边角，符合监区安全管理相关要求</w:t>
            </w:r>
          </w:p>
        </w:tc>
        <w:tc>
          <w:tcPr>
            <w:tcW w:w="0" w:type="auto"/>
            <w:tcBorders>
              <w:tl2br w:val="nil"/>
              <w:tr2bl w:val="nil"/>
            </w:tcBorders>
            <w:tcMar>
              <w:top w:w="60" w:type="dxa"/>
              <w:left w:w="120" w:type="dxa"/>
              <w:bottom w:w="30" w:type="dxa"/>
              <w:right w:w="120" w:type="dxa"/>
            </w:tcMar>
          </w:tcPr>
          <w:p w14:paraId="67394589">
            <w:pPr>
              <w:pStyle w:val="3"/>
              <w:rPr>
                <w:rFonts w:ascii="宋体" w:hAnsi="宋体" w:eastAsia="宋体" w:cs="宋体"/>
                <w:sz w:val="28"/>
                <w:szCs w:val="28"/>
              </w:rPr>
            </w:pPr>
          </w:p>
        </w:tc>
      </w:tr>
      <w:tr w14:paraId="0CE9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339E6F3F">
            <w:pPr>
              <w:pStyle w:val="3"/>
              <w:rPr>
                <w:rFonts w:ascii="宋体" w:hAnsi="宋体" w:eastAsia="宋体" w:cs="宋体"/>
                <w:sz w:val="28"/>
                <w:szCs w:val="28"/>
              </w:rPr>
            </w:pPr>
            <w:r>
              <w:rPr>
                <w:rFonts w:hint="eastAsia" w:ascii="宋体" w:hAnsi="宋体" w:eastAsia="宋体" w:cs="宋体"/>
                <w:sz w:val="28"/>
                <w:szCs w:val="28"/>
              </w:rPr>
              <w:t>8</w:t>
            </w:r>
          </w:p>
        </w:tc>
        <w:tc>
          <w:tcPr>
            <w:tcW w:w="0" w:type="auto"/>
            <w:tcBorders>
              <w:tl2br w:val="nil"/>
              <w:tr2bl w:val="nil"/>
            </w:tcBorders>
            <w:tcMar>
              <w:top w:w="60" w:type="dxa"/>
              <w:left w:w="120" w:type="dxa"/>
              <w:bottom w:w="30" w:type="dxa"/>
              <w:right w:w="120" w:type="dxa"/>
            </w:tcMar>
          </w:tcPr>
          <w:p w14:paraId="475512D2">
            <w:pPr>
              <w:pStyle w:val="3"/>
              <w:rPr>
                <w:rFonts w:ascii="宋体" w:hAnsi="宋体" w:eastAsia="宋体" w:cs="宋体"/>
                <w:sz w:val="28"/>
                <w:szCs w:val="28"/>
              </w:rPr>
            </w:pPr>
            <w:r>
              <w:rPr>
                <w:rFonts w:hint="eastAsia" w:ascii="宋体" w:hAnsi="宋体" w:eastAsia="宋体" w:cs="宋体"/>
                <w:sz w:val="28"/>
                <w:szCs w:val="28"/>
              </w:rPr>
              <w:t>显示器</w:t>
            </w:r>
          </w:p>
        </w:tc>
        <w:tc>
          <w:tcPr>
            <w:tcW w:w="0" w:type="auto"/>
            <w:tcBorders>
              <w:tl2br w:val="nil"/>
              <w:tr2bl w:val="nil"/>
            </w:tcBorders>
            <w:tcMar>
              <w:top w:w="60" w:type="dxa"/>
              <w:left w:w="120" w:type="dxa"/>
              <w:bottom w:w="30" w:type="dxa"/>
              <w:right w:w="120" w:type="dxa"/>
            </w:tcMar>
          </w:tcPr>
          <w:p w14:paraId="4D73F47E">
            <w:pPr>
              <w:pStyle w:val="3"/>
              <w:rPr>
                <w:rFonts w:ascii="宋体" w:hAnsi="宋体" w:eastAsia="宋体" w:cs="宋体"/>
                <w:sz w:val="28"/>
                <w:szCs w:val="28"/>
              </w:rPr>
            </w:pPr>
            <w:r>
              <w:rPr>
                <w:rFonts w:hint="eastAsia" w:ascii="宋体" w:hAnsi="宋体" w:eastAsia="宋体" w:cs="宋体"/>
                <w:sz w:val="28"/>
                <w:szCs w:val="28"/>
              </w:rPr>
              <w:t>≥27英寸，分辨率≥1920×1080（1080P），屏幕比例16:9，刷新率≥60Hz，色彩还原度良好，视角宽广，支持护眼模式，可满足长时间数据标注作业需求，降低视觉疲劳</w:t>
            </w:r>
          </w:p>
        </w:tc>
        <w:tc>
          <w:tcPr>
            <w:tcW w:w="0" w:type="auto"/>
            <w:tcBorders>
              <w:tl2br w:val="nil"/>
              <w:tr2bl w:val="nil"/>
            </w:tcBorders>
            <w:tcMar>
              <w:top w:w="60" w:type="dxa"/>
              <w:left w:w="120" w:type="dxa"/>
              <w:bottom w:w="30" w:type="dxa"/>
              <w:right w:w="120" w:type="dxa"/>
            </w:tcMar>
          </w:tcPr>
          <w:p w14:paraId="6E7ED8E4">
            <w:pPr>
              <w:pStyle w:val="3"/>
              <w:rPr>
                <w:rFonts w:ascii="宋体" w:hAnsi="宋体" w:eastAsia="宋体" w:cs="宋体"/>
                <w:sz w:val="28"/>
                <w:szCs w:val="28"/>
              </w:rPr>
            </w:pPr>
          </w:p>
        </w:tc>
      </w:tr>
      <w:tr w14:paraId="7985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5007C685">
            <w:pPr>
              <w:pStyle w:val="3"/>
              <w:rPr>
                <w:rFonts w:ascii="宋体" w:hAnsi="宋体" w:eastAsia="宋体" w:cs="宋体"/>
                <w:sz w:val="28"/>
                <w:szCs w:val="28"/>
              </w:rPr>
            </w:pPr>
            <w:r>
              <w:rPr>
                <w:rFonts w:hint="eastAsia" w:ascii="宋体" w:hAnsi="宋体" w:eastAsia="宋体" w:cs="宋体"/>
                <w:sz w:val="28"/>
                <w:szCs w:val="28"/>
              </w:rPr>
              <w:t>9</w:t>
            </w:r>
          </w:p>
        </w:tc>
        <w:tc>
          <w:tcPr>
            <w:tcW w:w="0" w:type="auto"/>
            <w:tcBorders>
              <w:tl2br w:val="nil"/>
              <w:tr2bl w:val="nil"/>
            </w:tcBorders>
            <w:tcMar>
              <w:top w:w="60" w:type="dxa"/>
              <w:left w:w="120" w:type="dxa"/>
              <w:bottom w:w="30" w:type="dxa"/>
              <w:right w:w="120" w:type="dxa"/>
            </w:tcMar>
          </w:tcPr>
          <w:p w14:paraId="2F3A081D">
            <w:pPr>
              <w:pStyle w:val="3"/>
              <w:rPr>
                <w:rFonts w:ascii="宋体" w:hAnsi="宋体" w:eastAsia="宋体" w:cs="宋体"/>
                <w:sz w:val="28"/>
                <w:szCs w:val="28"/>
              </w:rPr>
            </w:pPr>
            <w:r>
              <w:rPr>
                <w:rFonts w:hint="eastAsia" w:ascii="宋体" w:hAnsi="宋体" w:eastAsia="宋体" w:cs="宋体"/>
                <w:sz w:val="28"/>
                <w:szCs w:val="28"/>
              </w:rPr>
              <w:t>键盘鼠标</w:t>
            </w:r>
          </w:p>
        </w:tc>
        <w:tc>
          <w:tcPr>
            <w:tcW w:w="0" w:type="auto"/>
            <w:tcBorders>
              <w:tl2br w:val="nil"/>
              <w:tr2bl w:val="nil"/>
            </w:tcBorders>
            <w:tcMar>
              <w:top w:w="60" w:type="dxa"/>
              <w:left w:w="120" w:type="dxa"/>
              <w:bottom w:w="30" w:type="dxa"/>
              <w:right w:w="120" w:type="dxa"/>
            </w:tcMar>
          </w:tcPr>
          <w:p w14:paraId="4C2558C5">
            <w:pPr>
              <w:pStyle w:val="3"/>
              <w:rPr>
                <w:rFonts w:ascii="宋体" w:hAnsi="宋体" w:eastAsia="宋体" w:cs="宋体"/>
                <w:sz w:val="28"/>
                <w:szCs w:val="28"/>
              </w:rPr>
            </w:pPr>
            <w:r>
              <w:rPr>
                <w:rFonts w:hint="eastAsia" w:ascii="宋体" w:hAnsi="宋体" w:eastAsia="宋体" w:cs="宋体"/>
                <w:sz w:val="28"/>
                <w:szCs w:val="28"/>
              </w:rPr>
              <w:t>配套有线键盘、鼠标，按键灵敏，手感舒适，耐用性强，适配办公及数据标注操作需求，可正常适配设备及相关标注软件使用</w:t>
            </w:r>
          </w:p>
        </w:tc>
        <w:tc>
          <w:tcPr>
            <w:tcW w:w="0" w:type="auto"/>
            <w:tcBorders>
              <w:tl2br w:val="nil"/>
              <w:tr2bl w:val="nil"/>
            </w:tcBorders>
            <w:tcMar>
              <w:top w:w="60" w:type="dxa"/>
              <w:left w:w="120" w:type="dxa"/>
              <w:bottom w:w="30" w:type="dxa"/>
              <w:right w:w="120" w:type="dxa"/>
            </w:tcMar>
          </w:tcPr>
          <w:p w14:paraId="78221F32">
            <w:pPr>
              <w:pStyle w:val="3"/>
              <w:rPr>
                <w:rFonts w:ascii="宋体" w:hAnsi="宋体" w:eastAsia="宋体" w:cs="宋体"/>
                <w:sz w:val="28"/>
                <w:szCs w:val="28"/>
              </w:rPr>
            </w:pPr>
          </w:p>
        </w:tc>
      </w:tr>
      <w:tr w14:paraId="4F1F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69E2103D">
            <w:pPr>
              <w:pStyle w:val="3"/>
              <w:rPr>
                <w:rFonts w:ascii="宋体" w:hAnsi="宋体" w:eastAsia="宋体" w:cs="宋体"/>
                <w:sz w:val="28"/>
                <w:szCs w:val="28"/>
              </w:rPr>
            </w:pPr>
            <w:r>
              <w:rPr>
                <w:rFonts w:hint="eastAsia" w:ascii="宋体" w:hAnsi="宋体" w:eastAsia="宋体" w:cs="宋体"/>
                <w:sz w:val="28"/>
                <w:szCs w:val="28"/>
              </w:rPr>
              <w:t>10</w:t>
            </w:r>
          </w:p>
        </w:tc>
        <w:tc>
          <w:tcPr>
            <w:tcW w:w="0" w:type="auto"/>
            <w:tcBorders>
              <w:tl2br w:val="nil"/>
              <w:tr2bl w:val="nil"/>
            </w:tcBorders>
            <w:tcMar>
              <w:top w:w="60" w:type="dxa"/>
              <w:left w:w="120" w:type="dxa"/>
              <w:bottom w:w="30" w:type="dxa"/>
              <w:right w:w="120" w:type="dxa"/>
            </w:tcMar>
          </w:tcPr>
          <w:p w14:paraId="13D3A33B">
            <w:pPr>
              <w:pStyle w:val="3"/>
              <w:rPr>
                <w:rFonts w:ascii="宋体" w:hAnsi="宋体" w:eastAsia="宋体" w:cs="宋体"/>
                <w:sz w:val="28"/>
                <w:szCs w:val="28"/>
              </w:rPr>
            </w:pPr>
            <w:r>
              <w:rPr>
                <w:rFonts w:hint="eastAsia" w:ascii="宋体" w:hAnsi="宋体" w:eastAsia="宋体" w:cs="宋体"/>
                <w:sz w:val="28"/>
                <w:szCs w:val="28"/>
              </w:rPr>
              <w:t>操作系统及软件</w:t>
            </w:r>
          </w:p>
          <w:p w14:paraId="7CF44FC9">
            <w:pPr>
              <w:pStyle w:val="3"/>
              <w:rPr>
                <w:rFonts w:ascii="宋体" w:hAnsi="宋体" w:eastAsia="宋体" w:cs="宋体"/>
                <w:sz w:val="28"/>
                <w:szCs w:val="28"/>
              </w:rPr>
            </w:pPr>
          </w:p>
        </w:tc>
        <w:tc>
          <w:tcPr>
            <w:tcW w:w="0" w:type="auto"/>
            <w:tcBorders>
              <w:tl2br w:val="nil"/>
              <w:tr2bl w:val="nil"/>
            </w:tcBorders>
            <w:tcMar>
              <w:top w:w="60" w:type="dxa"/>
              <w:left w:w="120" w:type="dxa"/>
              <w:bottom w:w="30" w:type="dxa"/>
              <w:right w:w="120" w:type="dxa"/>
            </w:tcMar>
          </w:tcPr>
          <w:p w14:paraId="750B6529">
            <w:pPr>
              <w:pStyle w:val="3"/>
              <w:rPr>
                <w:rFonts w:ascii="宋体" w:hAnsi="宋体" w:eastAsia="宋体" w:cs="宋体"/>
                <w:sz w:val="28"/>
                <w:szCs w:val="28"/>
              </w:rPr>
            </w:pPr>
            <w:r>
              <w:rPr>
                <w:rFonts w:hint="eastAsia" w:ascii="宋体" w:hAnsi="宋体" w:eastAsia="宋体" w:cs="宋体"/>
                <w:sz w:val="28"/>
                <w:szCs w:val="28"/>
              </w:rPr>
              <w:t>预装正版Windows 10及以上操作系统（64位），预装国产杀毒软件（确保正版、可正常更新，具备基础病毒查杀、防护功能）、WPS办公软件（正版，可正常使用文字处理、表格编辑等基础办公功能），确保操作系统及软件可正常运行，无版权纠纷；需配合采购人清除游戏等与业务无关的所有软件。</w:t>
            </w:r>
          </w:p>
        </w:tc>
        <w:tc>
          <w:tcPr>
            <w:tcW w:w="0" w:type="auto"/>
            <w:tcBorders>
              <w:tl2br w:val="nil"/>
              <w:tr2bl w:val="nil"/>
            </w:tcBorders>
            <w:tcMar>
              <w:top w:w="60" w:type="dxa"/>
              <w:left w:w="120" w:type="dxa"/>
              <w:bottom w:w="30" w:type="dxa"/>
              <w:right w:w="120" w:type="dxa"/>
            </w:tcMar>
          </w:tcPr>
          <w:p w14:paraId="3F90617B">
            <w:pPr>
              <w:pStyle w:val="3"/>
              <w:rPr>
                <w:rFonts w:ascii="宋体" w:hAnsi="宋体" w:eastAsia="宋体" w:cs="宋体"/>
                <w:sz w:val="28"/>
                <w:szCs w:val="28"/>
              </w:rPr>
            </w:pPr>
          </w:p>
        </w:tc>
      </w:tr>
      <w:tr w14:paraId="4930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tcBorders>
              <w:tl2br w:val="nil"/>
              <w:tr2bl w:val="nil"/>
            </w:tcBorders>
            <w:tcMar>
              <w:top w:w="60" w:type="dxa"/>
              <w:left w:w="120" w:type="dxa"/>
              <w:bottom w:w="30" w:type="dxa"/>
              <w:right w:w="120" w:type="dxa"/>
            </w:tcMar>
          </w:tcPr>
          <w:p w14:paraId="550C5FE4">
            <w:pPr>
              <w:pStyle w:val="3"/>
              <w:rPr>
                <w:rFonts w:ascii="宋体" w:hAnsi="宋体" w:eastAsia="宋体" w:cs="宋体"/>
                <w:sz w:val="28"/>
                <w:szCs w:val="28"/>
              </w:rPr>
            </w:pPr>
            <w:r>
              <w:rPr>
                <w:rFonts w:hint="eastAsia" w:ascii="宋体" w:hAnsi="宋体" w:eastAsia="宋体" w:cs="宋体"/>
                <w:sz w:val="28"/>
                <w:szCs w:val="28"/>
              </w:rPr>
              <w:t>11</w:t>
            </w:r>
          </w:p>
        </w:tc>
        <w:tc>
          <w:tcPr>
            <w:tcW w:w="0" w:type="auto"/>
            <w:tcBorders>
              <w:tl2br w:val="nil"/>
              <w:tr2bl w:val="nil"/>
            </w:tcBorders>
            <w:tcMar>
              <w:top w:w="60" w:type="dxa"/>
              <w:left w:w="120" w:type="dxa"/>
              <w:bottom w:w="30" w:type="dxa"/>
              <w:right w:w="120" w:type="dxa"/>
            </w:tcMar>
          </w:tcPr>
          <w:p w14:paraId="5A833482">
            <w:pPr>
              <w:pStyle w:val="3"/>
              <w:rPr>
                <w:rFonts w:ascii="宋体" w:hAnsi="宋体" w:eastAsia="宋体" w:cs="宋体"/>
                <w:sz w:val="28"/>
                <w:szCs w:val="28"/>
              </w:rPr>
            </w:pPr>
            <w:r>
              <w:rPr>
                <w:rFonts w:hint="eastAsia" w:ascii="宋体" w:hAnsi="宋体" w:eastAsia="宋体" w:cs="宋体"/>
                <w:sz w:val="28"/>
                <w:szCs w:val="28"/>
              </w:rPr>
              <w:t>设备外观及质量</w:t>
            </w:r>
          </w:p>
        </w:tc>
        <w:tc>
          <w:tcPr>
            <w:tcW w:w="0" w:type="auto"/>
            <w:tcBorders>
              <w:tl2br w:val="nil"/>
              <w:tr2bl w:val="nil"/>
            </w:tcBorders>
            <w:tcMar>
              <w:top w:w="60" w:type="dxa"/>
              <w:left w:w="120" w:type="dxa"/>
              <w:bottom w:w="30" w:type="dxa"/>
              <w:right w:w="120" w:type="dxa"/>
            </w:tcMar>
          </w:tcPr>
          <w:p w14:paraId="5C701C31">
            <w:pPr>
              <w:pStyle w:val="3"/>
              <w:rPr>
                <w:rFonts w:ascii="宋体" w:hAnsi="宋体" w:eastAsia="宋体" w:cs="宋体"/>
                <w:sz w:val="28"/>
                <w:szCs w:val="28"/>
              </w:rPr>
            </w:pPr>
            <w:r>
              <w:rPr>
                <w:rFonts w:hint="eastAsia" w:ascii="宋体" w:hAnsi="宋体" w:eastAsia="宋体" w:cs="宋体"/>
                <w:sz w:val="28"/>
                <w:szCs w:val="28"/>
              </w:rPr>
              <w:t>设备外观无明显划痕、破损，全新或九成新及以上（需提前说明），所有硬件均为合格产品，无翻新、劣质配件，设备整体运行稳定，故障率低，可满足长期连续使用需求，硬件质保符合相关行业标准。</w:t>
            </w:r>
          </w:p>
        </w:tc>
        <w:tc>
          <w:tcPr>
            <w:tcW w:w="0" w:type="auto"/>
            <w:tcBorders>
              <w:tl2br w:val="nil"/>
              <w:tr2bl w:val="nil"/>
            </w:tcBorders>
            <w:tcMar>
              <w:top w:w="60" w:type="dxa"/>
              <w:left w:w="120" w:type="dxa"/>
              <w:bottom w:w="30" w:type="dxa"/>
              <w:right w:w="120" w:type="dxa"/>
            </w:tcMar>
          </w:tcPr>
          <w:p w14:paraId="38639A2A">
            <w:pPr>
              <w:pStyle w:val="3"/>
              <w:rPr>
                <w:rFonts w:ascii="宋体" w:hAnsi="宋体" w:eastAsia="宋体" w:cs="宋体"/>
                <w:sz w:val="28"/>
                <w:szCs w:val="28"/>
              </w:rPr>
            </w:pPr>
          </w:p>
        </w:tc>
      </w:tr>
      <w:bookmarkEnd w:id="0"/>
    </w:tbl>
    <w:p w14:paraId="5742DB3C">
      <w:pPr>
        <w:pStyle w:val="3"/>
        <w:rPr>
          <w:rFonts w:ascii="宋体" w:hAnsi="宋体" w:eastAsia="宋体" w:cs="宋体"/>
          <w:color w:val="000000"/>
          <w:kern w:val="0"/>
          <w:sz w:val="28"/>
          <w:szCs w:val="28"/>
        </w:rPr>
      </w:pPr>
    </w:p>
    <w:p w14:paraId="37407313">
      <w:pPr>
        <w:pStyle w:val="3"/>
        <w:rPr>
          <w:rFonts w:ascii="宋体" w:hAnsi="宋体" w:eastAsia="宋体" w:cs="宋体"/>
          <w:sz w:val="28"/>
          <w:szCs w:val="28"/>
        </w:rPr>
      </w:pPr>
      <w:bookmarkStart w:id="1" w:name="heading_3"/>
      <w:r>
        <w:rPr>
          <w:rFonts w:hint="eastAsia" w:ascii="宋体" w:hAnsi="宋体" w:eastAsia="宋体" w:cs="宋体"/>
          <w:sz w:val="28"/>
          <w:szCs w:val="28"/>
        </w:rPr>
        <w:t>（二）租赁服务要求</w:t>
      </w:r>
      <w:bookmarkEnd w:id="1"/>
    </w:p>
    <w:p w14:paraId="39A0F03A">
      <w:pPr>
        <w:pStyle w:val="3"/>
        <w:rPr>
          <w:rFonts w:ascii="宋体" w:hAnsi="宋体" w:eastAsia="宋体" w:cs="宋体"/>
          <w:sz w:val="28"/>
          <w:szCs w:val="28"/>
        </w:rPr>
      </w:pPr>
      <w:r>
        <w:rPr>
          <w:rFonts w:hint="eastAsia" w:ascii="宋体" w:hAnsi="宋体" w:eastAsia="宋体" w:cs="宋体"/>
          <w:sz w:val="28"/>
          <w:szCs w:val="28"/>
        </w:rPr>
        <w:t>1. 设备交付：供应商须在中标后，按照双方约定时间将符合本公告参数要求的电脑设备送达指定监区地点，负责完成设备的安装、调试，确保设备正常开机运行，满足数据标注生产需求，交付时双方共同验收确认设备完好性及性能达标情况，相关运输、安装、调试费用由供应商自行承担。</w:t>
      </w:r>
    </w:p>
    <w:p w14:paraId="0E0E2FA0">
      <w:pPr>
        <w:pStyle w:val="3"/>
        <w:rPr>
          <w:rFonts w:ascii="宋体" w:hAnsi="宋体" w:eastAsia="宋体" w:cs="宋体"/>
          <w:sz w:val="28"/>
          <w:szCs w:val="28"/>
        </w:rPr>
      </w:pPr>
      <w:bookmarkStart w:id="2" w:name="OLE_LINK1"/>
      <w:r>
        <w:rPr>
          <w:rFonts w:hint="eastAsia" w:ascii="宋体" w:hAnsi="宋体" w:eastAsia="宋体" w:cs="宋体"/>
          <w:sz w:val="28"/>
          <w:szCs w:val="28"/>
        </w:rPr>
        <w:t>2. 驻场技术支持：中标供应商须在中标后，需为本项目配备不少于2名技术员，其中派驻不少于1个技术人员长期（每周不少于</w:t>
      </w:r>
      <w:r>
        <w:rPr>
          <w:rFonts w:hint="eastAsia" w:ascii="宋体" w:hAnsi="宋体" w:cs="宋体"/>
          <w:sz w:val="28"/>
          <w:szCs w:val="28"/>
        </w:rPr>
        <w:t>5</w:t>
      </w:r>
      <w:r>
        <w:rPr>
          <w:rFonts w:hint="eastAsia" w:ascii="宋体" w:hAnsi="宋体" w:eastAsia="宋体" w:cs="宋体"/>
          <w:sz w:val="28"/>
          <w:szCs w:val="28"/>
        </w:rPr>
        <w:t>天*8小时</w:t>
      </w:r>
      <w:r>
        <w:rPr>
          <w:rFonts w:hint="eastAsia" w:ascii="宋体" w:hAnsi="宋体" w:eastAsia="宋体" w:cs="宋体"/>
          <w:sz w:val="28"/>
          <w:szCs w:val="28"/>
          <w:lang w:eastAsia="zh-CN"/>
        </w:rPr>
        <w:t>，具体</w:t>
      </w:r>
      <w:r>
        <w:rPr>
          <w:rFonts w:hint="eastAsia" w:ascii="宋体" w:hAnsi="宋体" w:eastAsia="宋体" w:cs="宋体"/>
          <w:sz w:val="28"/>
          <w:szCs w:val="28"/>
        </w:rPr>
        <w:t>时间由采购人确定）驻场提供服务，其余技术员需根据采购人需求提供临时的技术支持，确保及时响应各类技术问题，并配合采购人相关管理规定办理驻场手续，遵守采购人的相关规定，因上班场所特殊，驻场技术员上班期间不得携带手机、打火机、香烟等所有违禁品。</w:t>
      </w:r>
    </w:p>
    <w:bookmarkEnd w:id="2"/>
    <w:p w14:paraId="1569431D">
      <w:pPr>
        <w:pStyle w:val="3"/>
        <w:rPr>
          <w:rFonts w:ascii="宋体" w:hAnsi="宋体" w:eastAsia="宋体" w:cs="宋体"/>
          <w:sz w:val="28"/>
          <w:szCs w:val="28"/>
        </w:rPr>
      </w:pPr>
      <w:r>
        <w:rPr>
          <w:rFonts w:hint="eastAsia" w:ascii="宋体" w:hAnsi="宋体" w:eastAsia="宋体" w:cs="宋体"/>
          <w:sz w:val="28"/>
          <w:szCs w:val="28"/>
        </w:rPr>
        <w:t>3. 技术服务范围：驻场技术人员负责数据标注生产车间的租赁电脑设备的日常运维（含故障排查、维修、配件更换等），确保设备稳定运行；负责解答使用人员的设备操作疑问，提供必要的操作指导。</w:t>
      </w:r>
    </w:p>
    <w:p w14:paraId="31E0EBD0">
      <w:pPr>
        <w:pStyle w:val="3"/>
        <w:rPr>
          <w:rFonts w:ascii="宋体" w:hAnsi="宋体" w:eastAsia="宋体" w:cs="宋体"/>
          <w:sz w:val="28"/>
          <w:szCs w:val="28"/>
        </w:rPr>
      </w:pPr>
      <w:r>
        <w:rPr>
          <w:rFonts w:hint="eastAsia" w:ascii="宋体" w:hAnsi="宋体" w:eastAsia="宋体" w:cs="宋体"/>
          <w:sz w:val="28"/>
          <w:szCs w:val="28"/>
        </w:rPr>
        <w:t>4. 驻场手续办理：中标供应商派驻的驻场技术人员，须按照采购人相关管理规定，及时办理长期派驻所需的全部手续（含备案、审核等），手续办理相关费用由供应商承担，若因供应商原因无法办理驻场手续导致无法提供服务的，视为供应商违约。</w:t>
      </w:r>
    </w:p>
    <w:p w14:paraId="33FD2E38">
      <w:pPr>
        <w:pStyle w:val="3"/>
        <w:rPr>
          <w:rFonts w:ascii="宋体" w:hAnsi="宋体" w:eastAsia="宋体" w:cs="宋体"/>
          <w:sz w:val="28"/>
          <w:szCs w:val="28"/>
        </w:rPr>
      </w:pPr>
      <w:r>
        <w:rPr>
          <w:rFonts w:hint="eastAsia" w:ascii="宋体" w:hAnsi="宋体" w:eastAsia="宋体" w:cs="宋体"/>
          <w:sz w:val="28"/>
          <w:szCs w:val="28"/>
        </w:rPr>
        <w:t>5. 故障响应：租赁期间，设备出现非人为损坏故障的，供应商须在4小时内响应，24小时内完成故障处理（如需更换配件，配件须为合格产品，更换费用由供应商承担）；若无法当场修复，供应商须提供临时替代设备，确保不影响数据标注业务正常开展，保障租赁设备的完好率及使用率，最大限度降低业务中断风险。</w:t>
      </w:r>
    </w:p>
    <w:p w14:paraId="4FA4CA0C">
      <w:pPr>
        <w:pStyle w:val="3"/>
        <w:rPr>
          <w:rFonts w:ascii="宋体" w:hAnsi="宋体" w:eastAsia="宋体" w:cs="宋体"/>
          <w:sz w:val="28"/>
          <w:szCs w:val="28"/>
        </w:rPr>
      </w:pPr>
      <w:r>
        <w:rPr>
          <w:rFonts w:hint="eastAsia" w:ascii="宋体" w:hAnsi="宋体" w:eastAsia="宋体" w:cs="宋体"/>
          <w:sz w:val="28"/>
          <w:szCs w:val="28"/>
        </w:rPr>
        <w:t>6. 设备维护：供应商须定期对租赁电脑设备进行全面巡检（每月一次），建立维护台账，留存维护记录，主动排查设备潜在故障，及时进行处理，确保设备长期稳定运行，满足数据标注业务持续开展需求。</w:t>
      </w:r>
    </w:p>
    <w:p w14:paraId="33DEC0A1">
      <w:pPr>
        <w:pStyle w:val="3"/>
        <w:rPr>
          <w:rFonts w:ascii="宋体" w:hAnsi="宋体" w:eastAsia="宋体" w:cs="宋体"/>
          <w:sz w:val="28"/>
          <w:szCs w:val="28"/>
        </w:rPr>
      </w:pPr>
      <w:r>
        <w:rPr>
          <w:rFonts w:hint="eastAsia" w:ascii="宋体" w:hAnsi="宋体" w:eastAsia="宋体" w:cs="宋体"/>
          <w:sz w:val="28"/>
          <w:szCs w:val="28"/>
        </w:rPr>
        <w:t>7. 租赁期满处理：租赁期满后，供应商须配合采购人管理规定，及时收回租赁设备，负责设备拆除、搬运等相关工作，相关费用由供应商自行承担，收回设备时确保采购人场地、设备</w:t>
      </w:r>
      <w:bookmarkStart w:id="3" w:name="_GoBack"/>
      <w:bookmarkEnd w:id="3"/>
      <w:r>
        <w:rPr>
          <w:rFonts w:hint="eastAsia" w:ascii="宋体" w:hAnsi="宋体" w:eastAsia="宋体" w:cs="宋体"/>
          <w:sz w:val="28"/>
          <w:szCs w:val="28"/>
        </w:rPr>
        <w:t>无恶意损坏和丢失（正常损耗除外），双方共同验收确认。</w:t>
      </w:r>
    </w:p>
    <w:p w14:paraId="4E656F2B">
      <w:pPr>
        <w:pStyle w:val="3"/>
        <w:rPr>
          <w:rFonts w:ascii="宋体" w:hAnsi="宋体" w:eastAsia="宋体" w:cs="宋体"/>
          <w:color w:val="000000"/>
          <w:kern w:val="0"/>
          <w:sz w:val="28"/>
          <w:szCs w:val="28"/>
        </w:rPr>
      </w:pPr>
    </w:p>
    <w:p w14:paraId="06F3DA7B">
      <w:pPr>
        <w:pStyle w:val="3"/>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1" w:fontKey="{E41AA73C-91BE-439C-8CF0-31084B3EE6BE}"/>
  </w:font>
  <w:font w:name="仿宋_GB2312">
    <w:panose1 w:val="02010609030101010101"/>
    <w:charset w:val="86"/>
    <w:family w:val="auto"/>
    <w:pitch w:val="default"/>
    <w:sig w:usb0="00000001" w:usb1="080E0000" w:usb2="00000000" w:usb3="00000000" w:csb0="00040000" w:csb1="00000000"/>
    <w:embedRegular r:id="rId2" w:fontKey="{AC0BF386-C5C9-45AB-95AD-6FC47A42EB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32AC6"/>
    <w:rsid w:val="000475A1"/>
    <w:rsid w:val="000475DC"/>
    <w:rsid w:val="000C537A"/>
    <w:rsid w:val="000D0482"/>
    <w:rsid w:val="000E1FC0"/>
    <w:rsid w:val="00102A25"/>
    <w:rsid w:val="00103FE1"/>
    <w:rsid w:val="001154F5"/>
    <w:rsid w:val="001876D6"/>
    <w:rsid w:val="0024741F"/>
    <w:rsid w:val="002B5E70"/>
    <w:rsid w:val="002C3A9C"/>
    <w:rsid w:val="00320645"/>
    <w:rsid w:val="003652DF"/>
    <w:rsid w:val="003E62EC"/>
    <w:rsid w:val="00445816"/>
    <w:rsid w:val="00462A09"/>
    <w:rsid w:val="004E2E0E"/>
    <w:rsid w:val="004F0D43"/>
    <w:rsid w:val="004F526B"/>
    <w:rsid w:val="005569D9"/>
    <w:rsid w:val="0059123F"/>
    <w:rsid w:val="00682010"/>
    <w:rsid w:val="006D751B"/>
    <w:rsid w:val="0070411B"/>
    <w:rsid w:val="00732497"/>
    <w:rsid w:val="0076046E"/>
    <w:rsid w:val="00783014"/>
    <w:rsid w:val="0078451C"/>
    <w:rsid w:val="007D4AD8"/>
    <w:rsid w:val="00832AC6"/>
    <w:rsid w:val="008917F1"/>
    <w:rsid w:val="00915D0B"/>
    <w:rsid w:val="009471EE"/>
    <w:rsid w:val="00A86BD2"/>
    <w:rsid w:val="00AA3F76"/>
    <w:rsid w:val="00AA48B5"/>
    <w:rsid w:val="00AF1E10"/>
    <w:rsid w:val="00B13F5D"/>
    <w:rsid w:val="00B657CF"/>
    <w:rsid w:val="00BA39B6"/>
    <w:rsid w:val="00BE3420"/>
    <w:rsid w:val="00C332CD"/>
    <w:rsid w:val="00C37FD0"/>
    <w:rsid w:val="00CA5A9A"/>
    <w:rsid w:val="00CA74BF"/>
    <w:rsid w:val="00CC4353"/>
    <w:rsid w:val="00DB1787"/>
    <w:rsid w:val="00E72AE1"/>
    <w:rsid w:val="00E90D07"/>
    <w:rsid w:val="00E953AC"/>
    <w:rsid w:val="00F04ADC"/>
    <w:rsid w:val="00F1426E"/>
    <w:rsid w:val="00F15D8B"/>
    <w:rsid w:val="00FA5992"/>
    <w:rsid w:val="19917DA8"/>
    <w:rsid w:val="1FA6041A"/>
    <w:rsid w:val="295B058C"/>
    <w:rsid w:val="335B5705"/>
    <w:rsid w:val="4DC17BA9"/>
    <w:rsid w:val="63F4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qFormat/>
    <w:uiPriority w:val="99"/>
    <w:pPr>
      <w:widowControl/>
      <w:spacing w:beforeAutospacing="1" w:afterAutospacing="1"/>
      <w:jc w:val="left"/>
    </w:pPr>
    <w:rPr>
      <w:rFonts w:ascii="宋体" w:hAnsi="宋体" w:eastAsia="宋体" w:cs="Times New Roman"/>
      <w:kern w:val="0"/>
      <w:sz w:val="24"/>
      <w:szCs w:val="24"/>
      <w:lang w:val="en-GB"/>
    </w:rPr>
  </w:style>
  <w:style w:type="paragraph" w:customStyle="1" w:styleId="9">
    <w:name w:val="Body Text First Indent 21"/>
    <w:basedOn w:val="5"/>
    <w:qFormat/>
    <w:uiPriority w:val="0"/>
    <w:pPr>
      <w:pBdr>
        <w:bottom w:val="none" w:color="auto" w:sz="0" w:space="0"/>
      </w:pBdr>
      <w:tabs>
        <w:tab w:val="clear" w:pos="4153"/>
        <w:tab w:val="clear" w:pos="8306"/>
      </w:tabs>
      <w:snapToGrid/>
      <w:spacing w:line="340" w:lineRule="exact"/>
      <w:ind w:left="420" w:leftChars="200" w:right="-139" w:hanging="26" w:hangingChars="26"/>
      <w:jc w:val="both"/>
    </w:pPr>
    <w:rPr>
      <w:rFonts w:ascii="华文中宋" w:hAnsi="华文中宋" w:eastAsia="华文中宋" w:cs="Times New Roman"/>
      <w:sz w:val="24"/>
      <w:szCs w:val="20"/>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1 Char"/>
    <w:basedOn w:val="8"/>
    <w:link w:val="2"/>
    <w:qFormat/>
    <w:uiPriority w:val="9"/>
    <w:rPr>
      <w:rFonts w:asciiTheme="minorHAnsi" w:hAnsiTheme="minorHAnsi" w:eastAsiaTheme="minorEastAsia" w:cstheme="minorBidi"/>
      <w:b/>
      <w:bCs/>
      <w:kern w:val="44"/>
      <w:sz w:val="44"/>
      <w:szCs w:val="44"/>
    </w:rPr>
  </w:style>
  <w:style w:type="character" w:customStyle="1" w:styleId="13">
    <w:name w:val="标题 2 Char"/>
    <w:basedOn w:val="8"/>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0211655d-7cdc-4744-a77a-94e6e595dfab</errorID>
      <errorWord>服务项目</errorWord>
      <group>L1_AI</group>
      <groupName>深度校对</groupName>
      <ability>L2_AI_Grammar</ability>
      <abilityName>语法纠错</abilityName>
      <candidateList>
        <item>服务</item>
      </candidateList>
      <explain/>
      <paraID>5D4BF2A5</paraID>
      <start>25</start>
      <end>29</end>
      <status>ignored</status>
      <modifiedWord/>
      <trackRevisions>false</trackRevisions>
    </reviewItem>
    <reviewItem>
      <errorID>7e892d6d-12fb-486b-96a9-0b3ab6742242</errorID>
      <errorWord>市场</errorWord>
      <group>L1_AI</group>
      <groupName>深度校对</groupName>
      <ability>L2_AI_Grammar</ability>
      <abilityName>语法纠错</abilityName>
      <candidateList>
        <item>进行市场</item>
      </candidateList>
      <explain/>
      <paraID>5D4BF2A5</paraID>
      <start>37</start>
      <end>39</end>
      <status>ignored</status>
      <modifiedWord/>
      <trackRevisions>false</trackRevisions>
    </reviewItem>
    <reviewItem>
      <errorID>1faee50b-1763-474b-9457-e4c055a49160</errorID>
      <errorWord> </errorWord>
      <group>L1_AI</group>
      <groupName>深度校对</groupName>
      <ability>L2_AI_Punc</ability>
      <abilityName>标点纠错</abilityName>
      <candidateList>
        <item/>
      </candidateList>
      <explain>此处空格冗余，建议删除。</explain>
      <paraID>5D4BF2A5</paraID>
      <start>53</start>
      <end>53</end>
      <status>modified</status>
      <modifiedWord/>
      <trackRevisions>false</trackRevisions>
    </reviewItem>
    <reviewItem>
      <errorID>12e0a45c-9ea0-4de1-af72-dc8809b9e6f7</errorID>
      <errorWord> </errorWord>
      <group>L1_AI</group>
      <groupName>深度校对</groupName>
      <ability>L2_AI_Punc</ability>
      <abilityName>标点纠错</abilityName>
      <candidateList>
        <item/>
      </candidateList>
      <explain>此处空格冗余，建议删除。</explain>
      <paraID>5D4BF2A5</paraID>
      <start>55</start>
      <end>55</end>
      <status>modified</status>
      <modifiedWord/>
      <trackRevisions>false</trackRevisions>
    </reviewItem>
    <reviewItem>
      <errorID>45c44edd-3ff6-4622-ba0e-9302f4ce8efc</errorID>
      <errorWord>  </errorWord>
      <group>L1_AI</group>
      <groupName>深度校对</groupName>
      <ability>L2_AI_Punc</ability>
      <abilityName>标点纠错</abilityName>
      <candidateList>
        <item/>
      </candidateList>
      <explain>此处空格冗余，建议删除。</explain>
      <paraID>5D4BF2A5</paraID>
      <start>56</start>
      <end>56</end>
      <status>modified</status>
      <modifiedWord/>
      <trackRevisions>false</trackRevisions>
    </reviewItem>
    <reviewItem>
      <errorID>34b3631b-9dfd-4e09-9ed8-cfbe517cc4ca</errorID>
      <errorWord>  </errorWord>
      <group>L1_AI</group>
      <groupName>深度校对</groupName>
      <ability>L2_AI_Punc</ability>
      <abilityName>标点纠错</abilityName>
      <candidateList>
        <item/>
      </candidateList>
      <explain>此处空格冗余，建议删除。</explain>
      <paraID>5D4BF2A5</paraID>
      <start>58</start>
      <end>58</end>
      <status>modified</status>
      <modifiedWord/>
      <trackRevisions>false</trackRevisions>
    </reviewItem>
    <reviewItem>
      <errorID>e991ff70-3e07-4033-b801-a5d915ac1041</errorID>
      <errorWord>询问</errorWord>
      <group>L1_AI</group>
      <groupName>深度校对</groupName>
      <ability>L2_AI_Word</ability>
      <abilityName>字词纠错</abilityName>
      <candidateList>
        <item>获取</item>
      </candidateList>
      <explain/>
      <paraID>5D4BF2A5</paraID>
      <start>70</start>
      <end>72</end>
      <status>ignored</status>
      <modifiedWord/>
      <trackRevisions>false</trackRevisions>
    </reviewItem>
    <reviewItem>
      <errorID>323e7a20-09a5-44a7-a94d-8d624be5b620</errorID>
      <errorWord>:</errorWord>
      <group>L1_Format</group>
      <groupName>格式问题</groupName>
      <ability>L2_HalfPunc</ability>
      <abilityName>全半角检查</abilityName>
      <candidateList>
        <item>：</item>
      </candidateList>
      <explain>文本全半角错误。</explain>
      <paraID>4CA23B63</paraID>
      <start>3</start>
      <end>4</end>
      <status>modified</status>
      <modifiedWord>：</modifiedWord>
      <trackRevisions>false</trackRevisions>
    </reviewItem>
    <reviewItem>
      <errorID>040260c2-81da-4dd4-bd13-c126328e2d87</errorID>
      <errorWord>:</errorWord>
      <group>L1_Format</group>
      <groupName>格式问题</groupName>
      <ability>L2_HalfPunc</ability>
      <abilityName>全半角检查</abilityName>
      <candidateList>
        <item>：</item>
      </candidateList>
      <explain>文本全半角错误。</explain>
      <paraID>4CA23B63</paraID>
      <start>19</start>
      <end>20</end>
      <status>modified</status>
      <modifiedWord>：</modifiedWord>
      <trackRevisions>false</trackRevisions>
    </reviewItem>
    <reviewItem>
      <errorID>c83e243d-16f5-4681-b04a-bb70922b0a99</errorID>
      <errorWord>:</errorWord>
      <group>L1_Format</group>
      <groupName>格式问题</groupName>
      <ability>L2_HalfPunc</ability>
      <abilityName>全半角检查</abilityName>
      <candidateList>
        <item>：</item>
      </candidateList>
      <explain>文本全半角错误。</explain>
      <paraID>7F6477BA</paraID>
      <start>10</start>
      <end>11</end>
      <status>modified</status>
      <modifiedWord>：</modifiedWord>
      <trackRevisions>false</trackRevisions>
    </reviewItem>
    <reviewItem>
      <errorID>c7178fec-844d-4005-8f45-2113f5b3dd5b</errorID>
      <errorWord>市场</errorWord>
      <group>L1_AI</group>
      <groupName>深度校对</groupName>
      <ability>L2_AI_Word</ability>
      <abilityName>字词纠错</abilityName>
      <candidateList>
        <item>的市场</item>
      </candidateList>
      <explain/>
      <paraID>199BF843</paraID>
      <start>12</start>
      <end>14</end>
      <status>ignored</status>
      <modifiedWord/>
      <trackRevisions>false</trackRevisions>
    </reviewItem>
    <reviewItem>
      <errorID>831db16d-a9da-42e3-9fc8-63b9601d38bc</errorID>
      <errorWord>:</errorWord>
      <group>L1_AI</group>
      <groupName>深度校对</groupName>
      <ability>L2_AI_Punc</ability>
      <abilityName>标点纠错</abilityName>
      <candidateList>
        <item>：</item>
      </candidateList>
      <explain/>
      <paraID>199BF843</paraID>
      <start>24</start>
      <end>25</end>
      <status>modified</status>
      <modifiedWord>：</modifiedWord>
      <trackRevisions>false</trackRevisions>
    </reviewItem>
    <reviewItem>
      <errorID>a2813e1a-f88b-4aa6-b4f0-2caff2adeab6</errorID>
      <errorWord>:</errorWord>
      <group>L1_Format</group>
      <groupName>格式问题</groupName>
      <ability>L2_HalfPunc</ability>
      <abilityName>全半角检查</abilityName>
      <candidateList>
        <item>：</item>
      </candidateList>
      <explain>文本全半角错误。</explain>
      <paraID>45CE8FCE</paraID>
      <start>4</start>
      <end>5</end>
      <status>modified</status>
      <modifiedWord>：</modifiedWord>
      <trackRevisions>false</trackRevisions>
    </reviewItem>
    <reviewItem>
      <errorID>82b170f6-5984-415e-b60c-ca4999164d5d</errorID>
      <errorWord>:</errorWord>
      <group>L1_Format</group>
      <groupName>格式问题</groupName>
      <ability>L2_HalfPunc</ability>
      <abilityName>全半角检查</abilityName>
      <candidateList>
        <item>：</item>
      </candidateList>
      <explain>文本全半角错误。</explain>
      <paraID>45CE8FCE</paraID>
      <start>29</start>
      <end>30</end>
      <status>modified</status>
      <modifiedWord>：</modifiedWord>
      <trackRevisions>false</trackRevisions>
    </reviewItem>
    <reviewItem>
      <errorID>57b0e487-f53d-42e5-954b-8f0432deab73</errorID>
      <errorWord>:</errorWord>
      <group>L1_Format</group>
      <groupName>格式问题</groupName>
      <ability>L2_HalfPunc</ability>
      <abilityName>全半角检查</abilityName>
      <candidateList>
        <item>：</item>
      </candidateList>
      <explain>文本全半角错误。</explain>
      <paraID>5B8AE62F</paraID>
      <start>28</start>
      <end>29</end>
      <status>modified</status>
      <modifiedWord>：</modifiedWord>
      <trackRevisions>false</trackRevisions>
    </reviewItem>
    <reviewItem>
      <errorID>90551985-2662-4293-8f10-e87af62619c6</errorID>
      <errorWord>软件使用</errorWord>
      <group>L1_AI</group>
      <groupName>深度校对</groupName>
      <ability>L2_AI_Grammar</ability>
      <abilityName>语法纠错</abilityName>
      <candidateList>
        <item>软件</item>
      </candidateList>
      <explain/>
      <paraID>4C2558C5</paraID>
      <start>51</start>
      <end>55</end>
      <status>ignored</status>
      <modifiedWord/>
      <trackRevisions>false</trackRevisions>
    </reviewItem>
    <reviewItem>
      <errorID>8797d5c1-ee9a-4164-9eab-11f78fb2b60d</errorID>
      <errorWord>个</errorWord>
      <group>L1_AI</group>
      <groupName>深度校对</groupName>
      <ability>L2_AI_Word</ability>
      <abilityName>字词纠错</abilityName>
      <candidateList>
        <item>名</item>
      </candidateList>
      <explain/>
      <paraID> E0E2FA0</paraID>
      <start>45</start>
      <end>46</end>
      <status>ignored</status>
      <modifiedWord/>
      <trackRevisions>false</trackRevisions>
    </reviewItem>
    <reviewItem>
      <errorID>ebfe1a66-5142-4d4c-adf0-7c7ce37540d2</errorID>
      <errorWord>具体</errorWord>
      <group>L1_AI</group>
      <groupName>深度校对</groupName>
      <ability>L2_AI_Punc</ability>
      <abilityName>标点纠错</abilityName>
      <candidateList>
        <item>，具体</item>
      </candidateList>
      <explain/>
      <paraID> E0E2FA0</paraID>
      <start>64</start>
      <end>67</end>
      <status>modified</status>
      <modifiedWord>，具体</modifiedWord>
      <trackRevisions>false</trackRevisions>
    </reviewItem>
    <reviewItem>
      <errorID>470e61d6-41b8-45d8-9cc2-d4ae748955a8</errorID>
      <errorWord>、</errorWord>
      <group>L1_AI</group>
      <groupName>深度校对</groupName>
      <ability>L2_AI_Punc</ability>
      <abilityName>标点纠错</abilityName>
      <candidateList>
        <item/>
      </candidateList>
      <explain/>
      <paraID>33DEC0A1</paraID>
      <start>82</start>
      <end>82</end>
      <status>modified</status>
      <modifiedWord/>
      <trackRevisions>false</trackRevisions>
    </reviewItem>
  </reviewItems>
  <config/>
</contractReview>
</file>

<file path=customXml/itemProps1.xml><?xml version="1.0" encoding="utf-8"?>
<ds:datastoreItem xmlns:ds="http://schemas.openxmlformats.org/officeDocument/2006/customXml" ds:itemID="{136e82d6-0f4f-4cd5-af1b-970203aec90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459</Words>
  <Characters>488</Characters>
  <Lines>16</Lines>
  <Paragraphs>4</Paragraphs>
  <TotalTime>39</TotalTime>
  <ScaleCrop>false</ScaleCrop>
  <LinksUpToDate>false</LinksUpToDate>
  <CharactersWithSpaces>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2026-03-12T02:29:00Z</dcterms:created>
  <dc:creator>Administrator</dc:creator>
  <cp:lastModifiedBy>曦牛</cp:lastModifiedBy>
  <dcterms:modified xsi:type="dcterms:W3CDTF">2026-03-12T03:44:24Z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eyJoZGlkIjoiNDhkYzQwYmQyNGMyYjI1OTAwYTQ5ZGRkZDk2YWM0MGMiLCJ1c2VySWQiOiI4NzAwMTIxMzYifQ==</vt:lpwstr>
  </property>
  <property fmtid="{D5CDD505-2E9C-101B-9397-08002B2CF9AE}" pid="3" name="KSOProductBuildVer">
    <vt:lpwstr>2052-12.1.0.25225</vt:lpwstr>
  </property>
  <property fmtid="{D5CDD505-2E9C-101B-9397-08002B2CF9AE}" pid="4" name="ICV">
    <vt:lpwstr>6DB8E991749A46ACBB87C6C6BB5B9DB5_12</vt:lpwstr>
  </property>
</Properties>
</file>