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DAD579">
      <w:pPr>
        <w:pStyle w:val="12"/>
        <w:keepNext w:val="0"/>
        <w:keepLines w:val="0"/>
        <w:pageBreakBefore w:val="0"/>
        <w:widowControl w:val="0"/>
        <w:kinsoku/>
        <w:wordWrap/>
        <w:overflowPunct/>
        <w:topLinePunct w:val="0"/>
        <w:autoSpaceDE/>
        <w:autoSpaceDN/>
        <w:bidi w:val="0"/>
        <w:adjustRightInd/>
        <w:snapToGrid/>
        <w:spacing w:line="440" w:lineRule="exact"/>
        <w:ind w:right="-136"/>
        <w:jc w:val="center"/>
        <w:textAlignment w:val="auto"/>
        <w:rPr>
          <w:rFonts w:hint="eastAsia" w:ascii="方正公文小标宋" w:hAnsi="方正公文小标宋" w:eastAsia="方正公文小标宋" w:cs="方正公文小标宋"/>
          <w:kern w:val="2"/>
          <w:sz w:val="44"/>
          <w:szCs w:val="44"/>
          <w:lang w:val="en-US" w:eastAsia="zh-CN" w:bidi="ar-SA"/>
        </w:rPr>
      </w:pPr>
      <w:bookmarkStart w:id="0" w:name="_Toc31944"/>
      <w:r>
        <w:rPr>
          <w:rFonts w:hint="eastAsia" w:ascii="方正公文小标宋" w:hAnsi="方正公文小标宋" w:eastAsia="方正公文小标宋" w:cs="方正公文小标宋"/>
          <w:kern w:val="2"/>
          <w:sz w:val="44"/>
          <w:szCs w:val="44"/>
          <w:lang w:val="en-US" w:eastAsia="zh-CN" w:bidi="ar-SA"/>
        </w:rPr>
        <w:t>福建省翔安监狱市场调查函</w:t>
      </w:r>
    </w:p>
    <w:p w14:paraId="5156E185">
      <w:pPr>
        <w:pStyle w:val="12"/>
        <w:keepNext w:val="0"/>
        <w:keepLines w:val="0"/>
        <w:pageBreakBefore w:val="0"/>
        <w:widowControl w:val="0"/>
        <w:kinsoku/>
        <w:wordWrap/>
        <w:overflowPunct/>
        <w:topLinePunct w:val="0"/>
        <w:autoSpaceDE/>
        <w:autoSpaceDN/>
        <w:bidi w:val="0"/>
        <w:adjustRightInd w:val="0"/>
        <w:snapToGrid w:val="0"/>
        <w:spacing w:line="440" w:lineRule="exact"/>
        <w:ind w:left="0" w:leftChars="0" w:right="0" w:firstLine="560" w:firstLineChars="200"/>
        <w:textAlignment w:val="auto"/>
        <w:rPr>
          <w:rFonts w:hint="eastAsia" w:ascii="方正仿宋_GB2312" w:hAnsi="方正仿宋_GB2312" w:eastAsia="方正仿宋_GB2312" w:cs="方正仿宋_GB2312"/>
          <w:kern w:val="2"/>
          <w:sz w:val="28"/>
          <w:szCs w:val="28"/>
          <w:lang w:val="en-US" w:eastAsia="zh-CN" w:bidi="ar-SA"/>
        </w:rPr>
      </w:pPr>
    </w:p>
    <w:p w14:paraId="0DD7E7AD">
      <w:pPr>
        <w:pStyle w:val="12"/>
        <w:keepNext w:val="0"/>
        <w:keepLines w:val="0"/>
        <w:pageBreakBefore w:val="0"/>
        <w:widowControl w:val="0"/>
        <w:kinsoku/>
        <w:wordWrap/>
        <w:overflowPunct/>
        <w:topLinePunct w:val="0"/>
        <w:autoSpaceDE/>
        <w:autoSpaceDN/>
        <w:bidi w:val="0"/>
        <w:adjustRightInd w:val="0"/>
        <w:snapToGrid w:val="0"/>
        <w:spacing w:line="440" w:lineRule="exact"/>
        <w:ind w:left="0" w:leftChars="0" w:right="0"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我单位近期需采购</w:t>
      </w:r>
      <w:r>
        <w:rPr>
          <w:rFonts w:hint="eastAsia" w:ascii="仿宋" w:hAnsi="仿宋" w:eastAsia="仿宋" w:cs="仿宋"/>
          <w:kern w:val="2"/>
          <w:sz w:val="30"/>
          <w:szCs w:val="30"/>
          <w:u w:val="single"/>
          <w:lang w:val="en-US" w:eastAsia="zh-CN" w:bidi="ar-SA"/>
        </w:rPr>
        <w:t>翔安监狱办公等信息化系统运维服务项目</w:t>
      </w:r>
      <w:bookmarkStart w:id="1" w:name="_GoBack"/>
      <w:bookmarkEnd w:id="1"/>
      <w:r>
        <w:rPr>
          <w:rFonts w:hint="eastAsia" w:ascii="仿宋" w:hAnsi="仿宋" w:eastAsia="仿宋" w:cs="仿宋"/>
          <w:kern w:val="2"/>
          <w:sz w:val="30"/>
          <w:szCs w:val="30"/>
          <w:lang w:val="en-US" w:eastAsia="zh-CN" w:bidi="ar-SA"/>
        </w:rPr>
        <w:t>(2026-2028年度）最高限价</w:t>
      </w:r>
      <w:r>
        <w:rPr>
          <w:rFonts w:hint="eastAsia" w:ascii="仿宋" w:hAnsi="仿宋" w:eastAsia="仿宋" w:cs="仿宋"/>
          <w:kern w:val="2"/>
          <w:sz w:val="30"/>
          <w:szCs w:val="30"/>
          <w:u w:val="single"/>
          <w:lang w:val="en-US" w:eastAsia="zh-CN" w:bidi="ar-SA"/>
        </w:rPr>
        <w:t>800000</w:t>
      </w:r>
      <w:r>
        <w:rPr>
          <w:rFonts w:hint="eastAsia" w:ascii="仿宋" w:hAnsi="仿宋" w:eastAsia="仿宋" w:cs="仿宋"/>
          <w:kern w:val="2"/>
          <w:sz w:val="30"/>
          <w:szCs w:val="30"/>
          <w:lang w:val="en-US" w:eastAsia="zh-CN" w:bidi="ar-SA"/>
        </w:rPr>
        <w:t>元，40万元/年，现向贵单位发函市场调查。请在</w:t>
      </w:r>
      <w:r>
        <w:rPr>
          <w:rFonts w:hint="eastAsia" w:ascii="仿宋" w:hAnsi="仿宋" w:eastAsia="仿宋" w:cs="仿宋"/>
          <w:kern w:val="2"/>
          <w:sz w:val="30"/>
          <w:szCs w:val="30"/>
          <w:u w:val="single"/>
          <w:lang w:val="en-US" w:eastAsia="zh-CN" w:bidi="ar-SA"/>
        </w:rPr>
        <w:t xml:space="preserve"> 26 </w:t>
      </w:r>
      <w:r>
        <w:rPr>
          <w:rFonts w:hint="eastAsia" w:ascii="仿宋" w:hAnsi="仿宋" w:eastAsia="仿宋" w:cs="仿宋"/>
          <w:kern w:val="2"/>
          <w:sz w:val="30"/>
          <w:szCs w:val="30"/>
          <w:lang w:val="en-US" w:eastAsia="zh-CN" w:bidi="ar-SA"/>
        </w:rPr>
        <w:t>年</w:t>
      </w:r>
      <w:r>
        <w:rPr>
          <w:rFonts w:hint="eastAsia" w:ascii="仿宋" w:hAnsi="仿宋" w:eastAsia="仿宋" w:cs="仿宋"/>
          <w:kern w:val="2"/>
          <w:sz w:val="30"/>
          <w:szCs w:val="30"/>
          <w:u w:val="single"/>
          <w:lang w:val="en-US" w:eastAsia="zh-CN" w:bidi="ar-SA"/>
        </w:rPr>
        <w:t>6</w:t>
      </w:r>
      <w:r>
        <w:rPr>
          <w:rFonts w:hint="eastAsia" w:ascii="仿宋" w:hAnsi="仿宋" w:eastAsia="仿宋" w:cs="仿宋"/>
          <w:kern w:val="2"/>
          <w:sz w:val="30"/>
          <w:szCs w:val="30"/>
          <w:u w:val="none"/>
          <w:lang w:val="en-US" w:eastAsia="zh-CN" w:bidi="ar-SA"/>
        </w:rPr>
        <w:t>月</w:t>
      </w:r>
      <w:r>
        <w:rPr>
          <w:rFonts w:hint="eastAsia" w:ascii="仿宋" w:hAnsi="仿宋" w:eastAsia="仿宋" w:cs="仿宋"/>
          <w:kern w:val="2"/>
          <w:sz w:val="30"/>
          <w:szCs w:val="30"/>
          <w:u w:val="single"/>
          <w:lang w:val="en-US" w:eastAsia="zh-CN" w:bidi="ar-SA"/>
        </w:rPr>
        <w:t xml:space="preserve"> 29 </w:t>
      </w:r>
      <w:r>
        <w:rPr>
          <w:rFonts w:hint="eastAsia" w:ascii="仿宋" w:hAnsi="仿宋" w:eastAsia="仿宋" w:cs="仿宋"/>
          <w:kern w:val="2"/>
          <w:sz w:val="30"/>
          <w:szCs w:val="30"/>
          <w:lang w:val="en-US" w:eastAsia="zh-CN" w:bidi="ar-SA"/>
        </w:rPr>
        <w:t>日</w:t>
      </w:r>
      <w:r>
        <w:rPr>
          <w:rFonts w:hint="eastAsia" w:ascii="仿宋" w:hAnsi="仿宋" w:eastAsia="仿宋" w:cs="仿宋"/>
          <w:kern w:val="2"/>
          <w:sz w:val="30"/>
          <w:szCs w:val="30"/>
          <w:u w:val="single"/>
          <w:lang w:val="en-US" w:eastAsia="zh-CN" w:bidi="ar-SA"/>
        </w:rPr>
        <w:t xml:space="preserve"> 17 </w:t>
      </w:r>
      <w:r>
        <w:rPr>
          <w:rFonts w:hint="eastAsia" w:ascii="仿宋" w:hAnsi="仿宋" w:eastAsia="仿宋" w:cs="仿宋"/>
          <w:kern w:val="2"/>
          <w:sz w:val="30"/>
          <w:szCs w:val="30"/>
          <w:lang w:val="en-US" w:eastAsia="zh-CN" w:bidi="ar-SA"/>
        </w:rPr>
        <w:t>点前，将本市场调查函、营业执照及法人代表身份证等相关必要资质证明复印件(均需加盖公章)，密封后报送到翔安监狱。</w:t>
      </w:r>
    </w:p>
    <w:p w14:paraId="75FC4BEB">
      <w:pPr>
        <w:pStyle w:val="12"/>
        <w:keepNext w:val="0"/>
        <w:keepLines w:val="0"/>
        <w:pageBreakBefore w:val="0"/>
        <w:widowControl w:val="0"/>
        <w:kinsoku/>
        <w:wordWrap/>
        <w:overflowPunct/>
        <w:topLinePunct w:val="0"/>
        <w:autoSpaceDE/>
        <w:autoSpaceDN/>
        <w:bidi w:val="0"/>
        <w:adjustRightInd w:val="0"/>
        <w:snapToGrid w:val="0"/>
        <w:spacing w:line="440" w:lineRule="exact"/>
        <w:ind w:left="0" w:leftChars="0" w:right="0" w:firstLine="0" w:firstLineChars="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联系人:</w:t>
      </w:r>
      <w:r>
        <w:rPr>
          <w:rFonts w:hint="eastAsia" w:ascii="仿宋" w:hAnsi="仿宋" w:eastAsia="仿宋" w:cs="仿宋"/>
          <w:kern w:val="2"/>
          <w:sz w:val="30"/>
          <w:szCs w:val="30"/>
          <w:u w:val="single"/>
          <w:lang w:val="en-US" w:eastAsia="zh-CN" w:bidi="ar-SA"/>
        </w:rPr>
        <w:t xml:space="preserve">叶警官  </w:t>
      </w:r>
      <w:r>
        <w:rPr>
          <w:rFonts w:hint="eastAsia" w:ascii="仿宋" w:hAnsi="仿宋" w:eastAsia="仿宋" w:cs="仿宋"/>
          <w:kern w:val="2"/>
          <w:sz w:val="30"/>
          <w:szCs w:val="30"/>
          <w:lang w:val="en-US" w:eastAsia="zh-CN" w:bidi="ar-SA"/>
        </w:rPr>
        <w:t>联系电话:</w:t>
      </w:r>
      <w:r>
        <w:rPr>
          <w:rFonts w:hint="eastAsia" w:ascii="仿宋" w:hAnsi="仿宋" w:eastAsia="仿宋" w:cs="仿宋"/>
          <w:kern w:val="2"/>
          <w:sz w:val="30"/>
          <w:szCs w:val="30"/>
          <w:u w:val="single"/>
          <w:lang w:val="en-US" w:eastAsia="zh-CN" w:bidi="ar-SA"/>
        </w:rPr>
        <w:t>0</w:t>
      </w:r>
      <w:r>
        <w:rPr>
          <w:rFonts w:hint="eastAsia" w:ascii="仿宋" w:hAnsi="仿宋" w:eastAsia="仿宋" w:cs="仿宋"/>
          <w:i w:val="0"/>
          <w:iCs w:val="0"/>
          <w:caps w:val="0"/>
          <w:color w:val="000000"/>
          <w:spacing w:val="0"/>
          <w:sz w:val="30"/>
          <w:szCs w:val="30"/>
          <w:u w:val="single"/>
          <w:shd w:val="clear" w:fill="FFFFFF"/>
        </w:rPr>
        <w:t>592-7880217</w:t>
      </w:r>
      <w:r>
        <w:rPr>
          <w:rFonts w:hint="eastAsia" w:ascii="仿宋" w:hAnsi="仿宋" w:eastAsia="仿宋" w:cs="仿宋"/>
          <w:kern w:val="2"/>
          <w:sz w:val="30"/>
          <w:szCs w:val="30"/>
          <w:u w:val="none"/>
          <w:lang w:val="en-US" w:eastAsia="zh-CN" w:bidi="ar-SA"/>
        </w:rPr>
        <w:t>联系地址：</w:t>
      </w:r>
      <w:r>
        <w:rPr>
          <w:rFonts w:hint="eastAsia" w:ascii="仿宋" w:hAnsi="仿宋" w:eastAsia="仿宋" w:cs="仿宋"/>
          <w:kern w:val="2"/>
          <w:sz w:val="30"/>
          <w:szCs w:val="30"/>
          <w:u w:val="single"/>
          <w:lang w:val="en-US" w:eastAsia="zh-CN" w:bidi="ar-SA"/>
        </w:rPr>
        <w:t>福建省厦门市翔安区内厝镇官路北路一号。</w:t>
      </w:r>
    </w:p>
    <w:p w14:paraId="08AC1518">
      <w:pPr>
        <w:pageBreakBefore w:val="0"/>
        <w:kinsoku/>
        <w:wordWrap/>
        <w:overflowPunct/>
        <w:topLinePunct w:val="0"/>
        <w:autoSpaceDE/>
        <w:autoSpaceDN/>
        <w:bidi w:val="0"/>
        <w:spacing w:line="440" w:lineRule="exact"/>
        <w:jc w:val="center"/>
        <w:textAlignment w:val="auto"/>
        <w:outlineLvl w:val="0"/>
        <w:rPr>
          <w:rStyle w:val="10"/>
          <w:rFonts w:hint="eastAsia" w:ascii="仿宋" w:hAnsi="仿宋" w:eastAsia="仿宋" w:cs="仿宋"/>
          <w:sz w:val="30"/>
          <w:szCs w:val="30"/>
        </w:rPr>
      </w:pPr>
    </w:p>
    <w:p w14:paraId="03DC8E40">
      <w:pPr>
        <w:pageBreakBefore w:val="0"/>
        <w:kinsoku/>
        <w:wordWrap/>
        <w:overflowPunct/>
        <w:topLinePunct w:val="0"/>
        <w:autoSpaceDE/>
        <w:autoSpaceDN/>
        <w:bidi w:val="0"/>
        <w:spacing w:line="440" w:lineRule="exact"/>
        <w:jc w:val="center"/>
        <w:textAlignment w:val="auto"/>
        <w:outlineLvl w:val="0"/>
        <w:rPr>
          <w:rStyle w:val="10"/>
          <w:rFonts w:hint="eastAsia" w:ascii="仿宋" w:hAnsi="仿宋" w:eastAsia="仿宋" w:cs="仿宋"/>
          <w:sz w:val="30"/>
          <w:szCs w:val="30"/>
        </w:rPr>
      </w:pPr>
    </w:p>
    <w:p w14:paraId="2987AA1D">
      <w:pPr>
        <w:pageBreakBefore w:val="0"/>
        <w:kinsoku/>
        <w:wordWrap/>
        <w:overflowPunct/>
        <w:topLinePunct w:val="0"/>
        <w:autoSpaceDE/>
        <w:autoSpaceDN/>
        <w:bidi w:val="0"/>
        <w:spacing w:line="440" w:lineRule="exact"/>
        <w:jc w:val="center"/>
        <w:textAlignment w:val="auto"/>
        <w:outlineLvl w:val="0"/>
        <w:rPr>
          <w:rFonts w:hint="eastAsia" w:ascii="仿宋" w:hAnsi="仿宋" w:eastAsia="仿宋" w:cs="仿宋"/>
          <w:sz w:val="30"/>
          <w:szCs w:val="30"/>
        </w:rPr>
      </w:pPr>
      <w:r>
        <w:rPr>
          <w:rStyle w:val="10"/>
          <w:rFonts w:hint="eastAsia" w:ascii="仿宋" w:hAnsi="仿宋" w:eastAsia="仿宋" w:cs="仿宋"/>
          <w:sz w:val="36"/>
          <w:szCs w:val="36"/>
        </w:rPr>
        <w:t>采购内容及要求</w:t>
      </w:r>
      <w:bookmarkEnd w:id="0"/>
    </w:p>
    <w:p w14:paraId="6F5073E8">
      <w:pPr>
        <w:spacing w:line="400" w:lineRule="exact"/>
        <w:rPr>
          <w:rFonts w:hint="eastAsia" w:ascii="仿宋" w:hAnsi="仿宋" w:eastAsia="仿宋" w:cs="仿宋"/>
          <w:b/>
          <w:bCs/>
          <w:kern w:val="0"/>
          <w:sz w:val="30"/>
          <w:szCs w:val="30"/>
          <w:highlight w:val="none"/>
          <w:shd w:val="clear" w:color="auto" w:fill="auto"/>
        </w:rPr>
      </w:pPr>
      <w:r>
        <w:rPr>
          <w:rFonts w:hint="eastAsia" w:ascii="仿宋" w:hAnsi="仿宋" w:eastAsia="仿宋" w:cs="仿宋"/>
          <w:b/>
          <w:color w:val="000000"/>
          <w:sz w:val="30"/>
          <w:szCs w:val="30"/>
          <w:highlight w:val="none"/>
          <w:shd w:val="clear" w:color="auto" w:fill="auto"/>
        </w:rPr>
        <w:t>一、项目概况</w:t>
      </w:r>
    </w:p>
    <w:p w14:paraId="0DB35C79">
      <w:pPr>
        <w:pStyle w:val="12"/>
        <w:keepNext w:val="0"/>
        <w:keepLines w:val="0"/>
        <w:pageBreakBefore w:val="0"/>
        <w:widowControl w:val="0"/>
        <w:kinsoku/>
        <w:wordWrap/>
        <w:overflowPunct/>
        <w:topLinePunct w:val="0"/>
        <w:autoSpaceDE/>
        <w:autoSpaceDN/>
        <w:bidi w:val="0"/>
        <w:adjustRightInd w:val="0"/>
        <w:snapToGrid w:val="0"/>
        <w:spacing w:line="440" w:lineRule="exact"/>
        <w:ind w:left="0" w:leftChars="0" w:right="0"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1.本项目为翔安监狱办公等信息化系统运维服务项目，服务期限为两年，具体起止时间以合同约定时间为准。供应商应提供专业化运维服务和咨询建议，建立和完善信息化运维及网络安全保障体系。提供专业的运维团队，提升采购人信息化系统的运行质量，保障采购人信息化系统的安全稳定。其中运维服务范围包括翔安监狱所有原项目在维保范围内除外的系统运维、技术维护、网络安全维护及相关的制度落地、日志生成等配套工作。</w:t>
      </w:r>
    </w:p>
    <w:p w14:paraId="6BADA6C4">
      <w:pPr>
        <w:pStyle w:val="12"/>
        <w:keepNext w:val="0"/>
        <w:keepLines w:val="0"/>
        <w:pageBreakBefore w:val="0"/>
        <w:widowControl w:val="0"/>
        <w:kinsoku/>
        <w:wordWrap/>
        <w:overflowPunct/>
        <w:topLinePunct w:val="0"/>
        <w:autoSpaceDE/>
        <w:autoSpaceDN/>
        <w:bidi w:val="0"/>
        <w:adjustRightInd w:val="0"/>
        <w:snapToGrid w:val="0"/>
        <w:spacing w:line="440" w:lineRule="exact"/>
        <w:ind w:left="0" w:leftChars="0" w:right="0"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2.供应商的报价包括但不限于人工费、技术服务费、技术资料费、代理服务费和税金等履行本项目合同所需的所有费用。供应商的报价应充分考虑并承担合同履行过程中可能存在的各项不确定因素，今后在履行合同中不再调整。更换配件费用由采购人负责。</w:t>
      </w:r>
    </w:p>
    <w:p w14:paraId="20AB2DE8">
      <w:pPr>
        <w:pStyle w:val="12"/>
        <w:keepNext w:val="0"/>
        <w:keepLines w:val="0"/>
        <w:pageBreakBefore w:val="0"/>
        <w:widowControl w:val="0"/>
        <w:kinsoku/>
        <w:wordWrap/>
        <w:overflowPunct/>
        <w:topLinePunct w:val="0"/>
        <w:autoSpaceDE/>
        <w:autoSpaceDN/>
        <w:bidi w:val="0"/>
        <w:adjustRightInd w:val="0"/>
        <w:snapToGrid w:val="0"/>
        <w:spacing w:line="440" w:lineRule="exact"/>
        <w:ind w:left="0" w:leftChars="0" w:right="0" w:firstLine="600" w:firstLineChars="200"/>
        <w:textAlignment w:val="auto"/>
        <w:rPr>
          <w:rFonts w:hint="eastAsia" w:ascii="仿宋" w:hAnsi="仿宋" w:eastAsia="仿宋" w:cs="仿宋"/>
          <w:kern w:val="2"/>
          <w:sz w:val="30"/>
          <w:szCs w:val="30"/>
          <w:lang w:val="en-US" w:eastAsia="zh-CN" w:bidi="ar-SA"/>
        </w:rPr>
      </w:pPr>
    </w:p>
    <w:p w14:paraId="5D048C5A">
      <w:pPr>
        <w:pStyle w:val="12"/>
        <w:keepNext w:val="0"/>
        <w:keepLines w:val="0"/>
        <w:pageBreakBefore w:val="0"/>
        <w:widowControl w:val="0"/>
        <w:kinsoku/>
        <w:wordWrap/>
        <w:overflowPunct/>
        <w:topLinePunct w:val="0"/>
        <w:autoSpaceDE/>
        <w:autoSpaceDN/>
        <w:bidi w:val="0"/>
        <w:adjustRightInd w:val="0"/>
        <w:snapToGrid w:val="0"/>
        <w:spacing w:line="440" w:lineRule="exact"/>
        <w:ind w:left="0" w:leftChars="0" w:right="0"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★二、技术和服务要求（以下内容为不允许负偏离的实质性要求）</w:t>
      </w:r>
    </w:p>
    <w:p w14:paraId="2F9F524E">
      <w:pPr>
        <w:pStyle w:val="12"/>
        <w:keepNext w:val="0"/>
        <w:keepLines w:val="0"/>
        <w:pageBreakBefore w:val="0"/>
        <w:widowControl w:val="0"/>
        <w:kinsoku/>
        <w:wordWrap/>
        <w:overflowPunct/>
        <w:topLinePunct w:val="0"/>
        <w:autoSpaceDE/>
        <w:autoSpaceDN/>
        <w:bidi w:val="0"/>
        <w:adjustRightInd w:val="0"/>
        <w:snapToGrid w:val="0"/>
        <w:spacing w:line="440" w:lineRule="exact"/>
        <w:ind w:left="0" w:leftChars="0" w:right="0"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 xml:space="preserve"> （一）服务内容</w:t>
      </w:r>
    </w:p>
    <w:p w14:paraId="42FD0C51">
      <w:pPr>
        <w:pStyle w:val="12"/>
        <w:keepNext w:val="0"/>
        <w:keepLines w:val="0"/>
        <w:pageBreakBefore w:val="0"/>
        <w:widowControl w:val="0"/>
        <w:kinsoku/>
        <w:wordWrap/>
        <w:overflowPunct/>
        <w:topLinePunct w:val="0"/>
        <w:autoSpaceDE/>
        <w:autoSpaceDN/>
        <w:bidi w:val="0"/>
        <w:adjustRightInd w:val="0"/>
        <w:snapToGrid w:val="0"/>
        <w:spacing w:line="440" w:lineRule="exact"/>
        <w:ind w:left="0" w:leftChars="0" w:right="0"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1.信息化设备维护：运维人员需负责采购人各类信息化设备的日常维护和保养，确保设备稳定运行，包括但不限于云桌面、计算机、办公软件、计算机外设、服务器、网络设备、监控设备、门禁系统等。如服务范围与采购人近期新建信息化系统且在质保期内的服务界限有交叉的情况下，以采购人指派服务任务为准，供应商应服从采购人的指派管理。</w:t>
      </w:r>
    </w:p>
    <w:p w14:paraId="731E7332">
      <w:pPr>
        <w:pStyle w:val="12"/>
        <w:keepNext w:val="0"/>
        <w:keepLines w:val="0"/>
        <w:pageBreakBefore w:val="0"/>
        <w:widowControl w:val="0"/>
        <w:kinsoku/>
        <w:wordWrap/>
        <w:overflowPunct/>
        <w:topLinePunct w:val="0"/>
        <w:autoSpaceDE/>
        <w:autoSpaceDN/>
        <w:bidi w:val="0"/>
        <w:adjustRightInd w:val="0"/>
        <w:snapToGrid w:val="0"/>
        <w:spacing w:line="440" w:lineRule="exact"/>
        <w:ind w:left="0" w:leftChars="0" w:right="0"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2.系统故障排查与修复：当信息化系统出现故障时，运维人员需及时响应，进行故障排查和修复，确保系统的稳定运行和业务的连续性。</w:t>
      </w:r>
    </w:p>
    <w:p w14:paraId="18CCA879">
      <w:pPr>
        <w:pStyle w:val="12"/>
        <w:keepNext w:val="0"/>
        <w:keepLines w:val="0"/>
        <w:pageBreakBefore w:val="0"/>
        <w:widowControl w:val="0"/>
        <w:kinsoku/>
        <w:wordWrap/>
        <w:overflowPunct/>
        <w:topLinePunct w:val="0"/>
        <w:autoSpaceDE/>
        <w:autoSpaceDN/>
        <w:bidi w:val="0"/>
        <w:adjustRightInd w:val="0"/>
        <w:snapToGrid w:val="0"/>
        <w:spacing w:line="440" w:lineRule="exact"/>
        <w:ind w:left="0" w:leftChars="0" w:right="0"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3.系统升级与优化：根据采购人管理部门的需要和技术发展的要求，运维人员需定期对采购人指定的信息化系统进行升级和优化，提升系统的性能和功能。</w:t>
      </w:r>
    </w:p>
    <w:p w14:paraId="6CF9C6F0">
      <w:pPr>
        <w:pStyle w:val="12"/>
        <w:keepNext w:val="0"/>
        <w:keepLines w:val="0"/>
        <w:pageBreakBefore w:val="0"/>
        <w:widowControl w:val="0"/>
        <w:kinsoku/>
        <w:wordWrap/>
        <w:overflowPunct/>
        <w:topLinePunct w:val="0"/>
        <w:autoSpaceDE/>
        <w:autoSpaceDN/>
        <w:bidi w:val="0"/>
        <w:adjustRightInd w:val="0"/>
        <w:snapToGrid w:val="0"/>
        <w:spacing w:line="440" w:lineRule="exact"/>
        <w:ind w:left="0" w:leftChars="0" w:right="0"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4.网络安全保障：运维人员需负责采购人信息化系统的网络安全保障工作，包括防范网络攻击、保护数据安全等。</w:t>
      </w:r>
    </w:p>
    <w:p w14:paraId="51F16D63">
      <w:pPr>
        <w:pStyle w:val="12"/>
        <w:keepNext w:val="0"/>
        <w:keepLines w:val="0"/>
        <w:pageBreakBefore w:val="0"/>
        <w:widowControl w:val="0"/>
        <w:kinsoku/>
        <w:wordWrap/>
        <w:overflowPunct/>
        <w:topLinePunct w:val="0"/>
        <w:autoSpaceDE/>
        <w:autoSpaceDN/>
        <w:bidi w:val="0"/>
        <w:adjustRightInd w:val="0"/>
        <w:snapToGrid w:val="0"/>
        <w:spacing w:line="440" w:lineRule="exact"/>
        <w:ind w:left="0" w:leftChars="0" w:right="0"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5.技术支持与培训：运维人员需为采购人管理部门提供技术支持，解答技术疑问，并提供必要的培训服务，帮助采购人管理部门提升信息化管理水平。</w:t>
      </w:r>
    </w:p>
    <w:p w14:paraId="08088756">
      <w:pPr>
        <w:pStyle w:val="12"/>
        <w:keepNext w:val="0"/>
        <w:keepLines w:val="0"/>
        <w:pageBreakBefore w:val="0"/>
        <w:widowControl w:val="0"/>
        <w:kinsoku/>
        <w:wordWrap/>
        <w:overflowPunct/>
        <w:topLinePunct w:val="0"/>
        <w:autoSpaceDE/>
        <w:autoSpaceDN/>
        <w:bidi w:val="0"/>
        <w:adjustRightInd w:val="0"/>
        <w:snapToGrid w:val="0"/>
        <w:spacing w:line="440" w:lineRule="exact"/>
        <w:ind w:left="0" w:leftChars="0" w:right="0"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6.其他服务：根据采购人管理部门的实际需求，运维人员还需提供其他相关的服务，如系统性能监控、协助采购人进行软件升级更新和负责门禁监控等设备安装、调试维护服务等。</w:t>
      </w:r>
    </w:p>
    <w:p w14:paraId="115ECA4F">
      <w:pPr>
        <w:pStyle w:val="12"/>
        <w:keepNext w:val="0"/>
        <w:keepLines w:val="0"/>
        <w:pageBreakBefore w:val="0"/>
        <w:widowControl w:val="0"/>
        <w:kinsoku/>
        <w:wordWrap/>
        <w:overflowPunct/>
        <w:topLinePunct w:val="0"/>
        <w:autoSpaceDE/>
        <w:autoSpaceDN/>
        <w:bidi w:val="0"/>
        <w:adjustRightInd w:val="0"/>
        <w:snapToGrid w:val="0"/>
        <w:spacing w:line="440" w:lineRule="exact"/>
        <w:ind w:left="0" w:leftChars="0" w:right="0"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（二）服务目标</w:t>
      </w:r>
    </w:p>
    <w:p w14:paraId="30CE4F33">
      <w:pPr>
        <w:pStyle w:val="12"/>
        <w:keepNext w:val="0"/>
        <w:keepLines w:val="0"/>
        <w:pageBreakBefore w:val="0"/>
        <w:widowControl w:val="0"/>
        <w:kinsoku/>
        <w:wordWrap/>
        <w:overflowPunct/>
        <w:topLinePunct w:val="0"/>
        <w:autoSpaceDE/>
        <w:autoSpaceDN/>
        <w:bidi w:val="0"/>
        <w:adjustRightInd w:val="0"/>
        <w:snapToGrid w:val="0"/>
        <w:spacing w:line="440" w:lineRule="exact"/>
        <w:ind w:left="0" w:leftChars="0" w:right="0"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1.确保采购人信息化系统的稳定运行，提高系统可靠性。</w:t>
      </w:r>
    </w:p>
    <w:p w14:paraId="01FF1500">
      <w:pPr>
        <w:pStyle w:val="12"/>
        <w:keepNext w:val="0"/>
        <w:keepLines w:val="0"/>
        <w:pageBreakBefore w:val="0"/>
        <w:widowControl w:val="0"/>
        <w:kinsoku/>
        <w:wordWrap/>
        <w:overflowPunct/>
        <w:topLinePunct w:val="0"/>
        <w:autoSpaceDE/>
        <w:autoSpaceDN/>
        <w:bidi w:val="0"/>
        <w:adjustRightInd w:val="0"/>
        <w:snapToGrid w:val="0"/>
        <w:spacing w:line="440" w:lineRule="exact"/>
        <w:ind w:left="0" w:leftChars="0" w:right="0"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2.提升运维效率，减少系统故障响应时间。</w:t>
      </w:r>
    </w:p>
    <w:p w14:paraId="4FF4A74D">
      <w:pPr>
        <w:pStyle w:val="12"/>
        <w:keepNext w:val="0"/>
        <w:keepLines w:val="0"/>
        <w:pageBreakBefore w:val="0"/>
        <w:widowControl w:val="0"/>
        <w:kinsoku/>
        <w:wordWrap/>
        <w:overflowPunct/>
        <w:topLinePunct w:val="0"/>
        <w:autoSpaceDE/>
        <w:autoSpaceDN/>
        <w:bidi w:val="0"/>
        <w:adjustRightInd w:val="0"/>
        <w:snapToGrid w:val="0"/>
        <w:spacing w:line="440" w:lineRule="exact"/>
        <w:ind w:left="0" w:leftChars="0" w:right="0"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3.定期对信息化系统进行维护和升级，确保系统与时俱进。</w:t>
      </w:r>
    </w:p>
    <w:p w14:paraId="72B0CE10">
      <w:pPr>
        <w:pStyle w:val="12"/>
        <w:keepNext w:val="0"/>
        <w:keepLines w:val="0"/>
        <w:pageBreakBefore w:val="0"/>
        <w:widowControl w:val="0"/>
        <w:kinsoku/>
        <w:wordWrap/>
        <w:overflowPunct/>
        <w:topLinePunct w:val="0"/>
        <w:autoSpaceDE/>
        <w:autoSpaceDN/>
        <w:bidi w:val="0"/>
        <w:adjustRightInd w:val="0"/>
        <w:snapToGrid w:val="0"/>
        <w:spacing w:line="440" w:lineRule="exact"/>
        <w:ind w:left="0" w:leftChars="0" w:right="0"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4.加强与采购人管理部门的沟通协作，共同推动采购人信息化建设的深入发展。</w:t>
      </w:r>
    </w:p>
    <w:p w14:paraId="773E3F9F">
      <w:pPr>
        <w:pStyle w:val="12"/>
        <w:keepNext w:val="0"/>
        <w:keepLines w:val="0"/>
        <w:pageBreakBefore w:val="0"/>
        <w:widowControl w:val="0"/>
        <w:kinsoku/>
        <w:wordWrap/>
        <w:overflowPunct/>
        <w:topLinePunct w:val="0"/>
        <w:autoSpaceDE/>
        <w:autoSpaceDN/>
        <w:bidi w:val="0"/>
        <w:adjustRightInd w:val="0"/>
        <w:snapToGrid w:val="0"/>
        <w:spacing w:line="440" w:lineRule="exact"/>
        <w:ind w:left="0" w:leftChars="0" w:right="0"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（三）服务性质：人员驻点运维服务</w:t>
      </w:r>
    </w:p>
    <w:p w14:paraId="18F4EA10">
      <w:pPr>
        <w:pStyle w:val="12"/>
        <w:keepNext w:val="0"/>
        <w:keepLines w:val="0"/>
        <w:pageBreakBefore w:val="0"/>
        <w:widowControl w:val="0"/>
        <w:kinsoku/>
        <w:wordWrap/>
        <w:overflowPunct/>
        <w:topLinePunct w:val="0"/>
        <w:autoSpaceDE/>
        <w:autoSpaceDN/>
        <w:bidi w:val="0"/>
        <w:adjustRightInd w:val="0"/>
        <w:snapToGrid w:val="0"/>
        <w:spacing w:line="440" w:lineRule="exact"/>
        <w:ind w:left="0" w:leftChars="0" w:right="0"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（四）服务要求</w:t>
      </w:r>
    </w:p>
    <w:p w14:paraId="697EED1F">
      <w:pPr>
        <w:pStyle w:val="12"/>
        <w:keepNext w:val="0"/>
        <w:keepLines w:val="0"/>
        <w:pageBreakBefore w:val="0"/>
        <w:widowControl w:val="0"/>
        <w:kinsoku/>
        <w:wordWrap/>
        <w:overflowPunct/>
        <w:topLinePunct w:val="0"/>
        <w:autoSpaceDE/>
        <w:autoSpaceDN/>
        <w:bidi w:val="0"/>
        <w:adjustRightInd w:val="0"/>
        <w:snapToGrid w:val="0"/>
        <w:spacing w:line="440" w:lineRule="exact"/>
        <w:ind w:left="0" w:leftChars="0" w:right="0"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1.人员要求</w:t>
      </w:r>
    </w:p>
    <w:p w14:paraId="1096D9B8">
      <w:pPr>
        <w:pStyle w:val="12"/>
        <w:keepNext w:val="0"/>
        <w:keepLines w:val="0"/>
        <w:pageBreakBefore w:val="0"/>
        <w:widowControl w:val="0"/>
        <w:kinsoku/>
        <w:wordWrap/>
        <w:overflowPunct/>
        <w:topLinePunct w:val="0"/>
        <w:autoSpaceDE/>
        <w:autoSpaceDN/>
        <w:bidi w:val="0"/>
        <w:adjustRightInd w:val="0"/>
        <w:snapToGrid w:val="0"/>
        <w:spacing w:line="440" w:lineRule="exact"/>
        <w:ind w:left="0" w:leftChars="0" w:right="0"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运维服务期内提供驻场运维服务；服务时间为7×24 小时现场值守运维，本项目服务团队成员总人数应不少于6人（含3名现场值守运维人员，负责驻场运维），非工作日、节假日需要值班排班（服从值班管理，维护保障必须随时响应）。做好上级单位、网安及网信办等各项迎检工作。出现疑难问题或紧急情况且驻场人员无法处理时，必须提供远程技术支持或在规定时间内到达现场提供技术支持。要求服务团队（除现场值守运维人员之外）至少每月上门巡检一次。现场值守运维人员接受采购人工作安排，为保障整体服务质量，更好的为采购人提供信息化运维服务，现场值守运维人员要求如下：</w:t>
      </w:r>
    </w:p>
    <w:p w14:paraId="603C3454">
      <w:pPr>
        <w:pStyle w:val="12"/>
        <w:keepNext w:val="0"/>
        <w:keepLines w:val="0"/>
        <w:pageBreakBefore w:val="0"/>
        <w:widowControl w:val="0"/>
        <w:kinsoku/>
        <w:wordWrap/>
        <w:overflowPunct/>
        <w:topLinePunct w:val="0"/>
        <w:autoSpaceDE/>
        <w:autoSpaceDN/>
        <w:bidi w:val="0"/>
        <w:adjustRightInd w:val="0"/>
        <w:snapToGrid w:val="0"/>
        <w:spacing w:line="440" w:lineRule="exact"/>
        <w:ind w:left="0" w:leftChars="0" w:right="0"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（1）大专及以上学历、计算机相关专业，2 年及以上相关工作经验，男性（需经常进入采购人监管区工作）；</w:t>
      </w:r>
    </w:p>
    <w:p w14:paraId="2AF3732D">
      <w:pPr>
        <w:pStyle w:val="12"/>
        <w:keepNext w:val="0"/>
        <w:keepLines w:val="0"/>
        <w:pageBreakBefore w:val="0"/>
        <w:widowControl w:val="0"/>
        <w:kinsoku/>
        <w:wordWrap/>
        <w:overflowPunct/>
        <w:topLinePunct w:val="0"/>
        <w:autoSpaceDE/>
        <w:autoSpaceDN/>
        <w:bidi w:val="0"/>
        <w:adjustRightInd w:val="0"/>
        <w:snapToGrid w:val="0"/>
        <w:spacing w:line="440" w:lineRule="exact"/>
        <w:ind w:left="0" w:leftChars="0" w:right="0"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（2）熟悉主流云桌面、计算机、服务器、计算外设、网络、监控、安全设备等相关设备，知悉常规的设备维保知识；</w:t>
      </w:r>
    </w:p>
    <w:p w14:paraId="5697211F">
      <w:pPr>
        <w:pStyle w:val="12"/>
        <w:keepNext w:val="0"/>
        <w:keepLines w:val="0"/>
        <w:pageBreakBefore w:val="0"/>
        <w:widowControl w:val="0"/>
        <w:kinsoku/>
        <w:wordWrap/>
        <w:overflowPunct/>
        <w:topLinePunct w:val="0"/>
        <w:autoSpaceDE/>
        <w:autoSpaceDN/>
        <w:bidi w:val="0"/>
        <w:adjustRightInd w:val="0"/>
        <w:snapToGrid w:val="0"/>
        <w:spacing w:line="440" w:lineRule="exact"/>
        <w:ind w:left="0" w:leftChars="0" w:right="0"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（3）熟悉交换路由技术，能对网络 TCP/IP 协议进行抓包分析，故障排查；</w:t>
      </w:r>
    </w:p>
    <w:p w14:paraId="2A2CBE3B">
      <w:pPr>
        <w:pStyle w:val="12"/>
        <w:keepNext w:val="0"/>
        <w:keepLines w:val="0"/>
        <w:pageBreakBefore w:val="0"/>
        <w:widowControl w:val="0"/>
        <w:kinsoku/>
        <w:wordWrap/>
        <w:overflowPunct/>
        <w:topLinePunct w:val="0"/>
        <w:autoSpaceDE/>
        <w:autoSpaceDN/>
        <w:bidi w:val="0"/>
        <w:adjustRightInd w:val="0"/>
        <w:snapToGrid w:val="0"/>
        <w:spacing w:line="440" w:lineRule="exact"/>
        <w:ind w:left="0" w:leftChars="0" w:right="0"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（4）具有良好的团队合作精神，并有一定的抗压能力；</w:t>
      </w:r>
    </w:p>
    <w:p w14:paraId="799DC40E">
      <w:pPr>
        <w:pStyle w:val="12"/>
        <w:keepNext w:val="0"/>
        <w:keepLines w:val="0"/>
        <w:pageBreakBefore w:val="0"/>
        <w:widowControl w:val="0"/>
        <w:kinsoku/>
        <w:wordWrap/>
        <w:overflowPunct/>
        <w:topLinePunct w:val="0"/>
        <w:autoSpaceDE/>
        <w:autoSpaceDN/>
        <w:bidi w:val="0"/>
        <w:adjustRightInd w:val="0"/>
        <w:snapToGrid w:val="0"/>
        <w:spacing w:line="440" w:lineRule="exact"/>
        <w:ind w:left="0" w:leftChars="0" w:right="0"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（5）具有较好的逻辑思维和沟通能力；</w:t>
      </w:r>
    </w:p>
    <w:p w14:paraId="0C0FE614">
      <w:pPr>
        <w:pStyle w:val="12"/>
        <w:keepNext w:val="0"/>
        <w:keepLines w:val="0"/>
        <w:pageBreakBefore w:val="0"/>
        <w:widowControl w:val="0"/>
        <w:kinsoku/>
        <w:wordWrap/>
        <w:overflowPunct/>
        <w:topLinePunct w:val="0"/>
        <w:autoSpaceDE/>
        <w:autoSpaceDN/>
        <w:bidi w:val="0"/>
        <w:adjustRightInd w:val="0"/>
        <w:snapToGrid w:val="0"/>
        <w:spacing w:line="440" w:lineRule="exact"/>
        <w:ind w:left="0" w:leftChars="0" w:right="0"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（6）无犯罪记录；</w:t>
      </w:r>
    </w:p>
    <w:p w14:paraId="2B7B500F">
      <w:pPr>
        <w:pStyle w:val="12"/>
        <w:keepNext w:val="0"/>
        <w:keepLines w:val="0"/>
        <w:pageBreakBefore w:val="0"/>
        <w:widowControl w:val="0"/>
        <w:kinsoku/>
        <w:wordWrap/>
        <w:overflowPunct/>
        <w:topLinePunct w:val="0"/>
        <w:autoSpaceDE/>
        <w:autoSpaceDN/>
        <w:bidi w:val="0"/>
        <w:adjustRightInd w:val="0"/>
        <w:snapToGrid w:val="0"/>
        <w:spacing w:line="440" w:lineRule="exact"/>
        <w:ind w:left="0" w:leftChars="0" w:right="0"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（7）成交供应商须在合同签订前提供现场值守人员资质证明等材料。</w:t>
      </w:r>
    </w:p>
    <w:p w14:paraId="0D9FC013">
      <w:pPr>
        <w:pStyle w:val="12"/>
        <w:keepNext w:val="0"/>
        <w:keepLines w:val="0"/>
        <w:pageBreakBefore w:val="0"/>
        <w:widowControl w:val="0"/>
        <w:kinsoku/>
        <w:wordWrap/>
        <w:overflowPunct/>
        <w:topLinePunct w:val="0"/>
        <w:autoSpaceDE/>
        <w:autoSpaceDN/>
        <w:bidi w:val="0"/>
        <w:adjustRightInd w:val="0"/>
        <w:snapToGrid w:val="0"/>
        <w:spacing w:line="440" w:lineRule="exact"/>
        <w:ind w:left="0" w:leftChars="0" w:right="0"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3.漏洞扫描服务</w:t>
      </w:r>
    </w:p>
    <w:p w14:paraId="0800912F">
      <w:pPr>
        <w:pStyle w:val="12"/>
        <w:keepNext w:val="0"/>
        <w:keepLines w:val="0"/>
        <w:pageBreakBefore w:val="0"/>
        <w:widowControl w:val="0"/>
        <w:kinsoku/>
        <w:wordWrap/>
        <w:overflowPunct/>
        <w:topLinePunct w:val="0"/>
        <w:autoSpaceDE/>
        <w:autoSpaceDN/>
        <w:bidi w:val="0"/>
        <w:adjustRightInd w:val="0"/>
        <w:snapToGrid w:val="0"/>
        <w:spacing w:line="440" w:lineRule="exact"/>
        <w:ind w:left="0" w:leftChars="0" w:right="0"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供应商需要定期为采购人进行安全漏洞扫描，且应持有漏洞扫描服务工具。供应商应在响应文件中明确写出拟投入本项目的漏洞扫描服务工具的品牌型号，否则响应无效。</w:t>
      </w:r>
    </w:p>
    <w:p w14:paraId="15122865">
      <w:pPr>
        <w:pStyle w:val="12"/>
        <w:keepNext w:val="0"/>
        <w:keepLines w:val="0"/>
        <w:pageBreakBefore w:val="0"/>
        <w:widowControl w:val="0"/>
        <w:kinsoku/>
        <w:wordWrap/>
        <w:overflowPunct/>
        <w:topLinePunct w:val="0"/>
        <w:autoSpaceDE/>
        <w:autoSpaceDN/>
        <w:bidi w:val="0"/>
        <w:adjustRightInd w:val="0"/>
        <w:snapToGrid w:val="0"/>
        <w:spacing w:line="440" w:lineRule="exact"/>
        <w:ind w:left="0" w:leftChars="0" w:right="0"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供应商针对本项目拟投入的漏洞扫描服务工具性能需满足以下要求：</w:t>
      </w:r>
    </w:p>
    <w:p w14:paraId="29AA211D">
      <w:pPr>
        <w:pStyle w:val="12"/>
        <w:keepNext w:val="0"/>
        <w:keepLines w:val="0"/>
        <w:pageBreakBefore w:val="0"/>
        <w:widowControl w:val="0"/>
        <w:kinsoku/>
        <w:wordWrap/>
        <w:overflowPunct/>
        <w:topLinePunct w:val="0"/>
        <w:autoSpaceDE/>
        <w:autoSpaceDN/>
        <w:bidi w:val="0"/>
        <w:adjustRightInd w:val="0"/>
        <w:snapToGrid w:val="0"/>
        <w:spacing w:line="440" w:lineRule="exact"/>
        <w:ind w:left="0" w:leftChars="0" w:right="0"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①性能要求任务并发数≥10，并发 IP 数≥100，授权可扫描总数量不少于256个IP地址。</w:t>
      </w:r>
    </w:p>
    <w:p w14:paraId="6F20F839">
      <w:pPr>
        <w:pStyle w:val="12"/>
        <w:keepNext w:val="0"/>
        <w:keepLines w:val="0"/>
        <w:pageBreakBefore w:val="0"/>
        <w:widowControl w:val="0"/>
        <w:kinsoku/>
        <w:wordWrap/>
        <w:overflowPunct/>
        <w:topLinePunct w:val="0"/>
        <w:autoSpaceDE/>
        <w:autoSpaceDN/>
        <w:bidi w:val="0"/>
        <w:adjustRightInd w:val="0"/>
        <w:snapToGrid w:val="0"/>
        <w:spacing w:line="440" w:lineRule="exact"/>
        <w:ind w:left="0" w:leftChars="0" w:right="0"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②支持用户自定义系统名称、版权信息和系统的 Logo 信息，而无需进行定制化。供应商须在响应文件中提供拟投入本项目的实际产品功能截图佐证本条技术要求，否则响应无效。</w:t>
      </w:r>
    </w:p>
    <w:p w14:paraId="056482BD">
      <w:pPr>
        <w:pStyle w:val="12"/>
        <w:keepNext w:val="0"/>
        <w:keepLines w:val="0"/>
        <w:pageBreakBefore w:val="0"/>
        <w:widowControl w:val="0"/>
        <w:kinsoku/>
        <w:wordWrap/>
        <w:overflowPunct/>
        <w:topLinePunct w:val="0"/>
        <w:autoSpaceDE/>
        <w:autoSpaceDN/>
        <w:bidi w:val="0"/>
        <w:adjustRightInd w:val="0"/>
        <w:snapToGrid w:val="0"/>
        <w:spacing w:line="440" w:lineRule="exact"/>
        <w:ind w:left="0" w:leftChars="0" w:right="0"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③支持 VPN 代理扫描，可在产品界面添加代理网络配置，实现公有云、隔离网特殊网络环境下的漏洞扫描。供应商须在响应文件中提供拟投入本项目的实际产品功能截图佐证本条技术要求，否则响应无效。</w:t>
      </w:r>
    </w:p>
    <w:p w14:paraId="3DA978EC">
      <w:pPr>
        <w:pStyle w:val="12"/>
        <w:keepNext w:val="0"/>
        <w:keepLines w:val="0"/>
        <w:pageBreakBefore w:val="0"/>
        <w:widowControl w:val="0"/>
        <w:kinsoku/>
        <w:wordWrap/>
        <w:overflowPunct/>
        <w:topLinePunct w:val="0"/>
        <w:autoSpaceDE/>
        <w:autoSpaceDN/>
        <w:bidi w:val="0"/>
        <w:adjustRightInd w:val="0"/>
        <w:snapToGrid w:val="0"/>
        <w:spacing w:line="440" w:lineRule="exact"/>
        <w:ind w:left="0" w:leftChars="0" w:right="0"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④支持扫描云平台的漏洞，覆盖 OpenStack、KVM、VMware、Xen 等主流的云计算平台。</w:t>
      </w:r>
    </w:p>
    <w:p w14:paraId="0C7A4E96">
      <w:pPr>
        <w:pStyle w:val="12"/>
        <w:keepNext w:val="0"/>
        <w:keepLines w:val="0"/>
        <w:pageBreakBefore w:val="0"/>
        <w:widowControl w:val="0"/>
        <w:kinsoku/>
        <w:wordWrap/>
        <w:overflowPunct/>
        <w:topLinePunct w:val="0"/>
        <w:autoSpaceDE/>
        <w:autoSpaceDN/>
        <w:bidi w:val="0"/>
        <w:adjustRightInd w:val="0"/>
        <w:snapToGrid w:val="0"/>
        <w:spacing w:line="440" w:lineRule="exact"/>
        <w:ind w:left="0" w:leftChars="0" w:right="0"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⑤支持授权管理，对已知用户名和密码的资产可预先进行配置存放至授权管理模块，下发扫描任务时能对该部分资产的授权信息进行同步。</w:t>
      </w:r>
    </w:p>
    <w:p w14:paraId="3BB01A36">
      <w:pPr>
        <w:pStyle w:val="12"/>
        <w:keepNext w:val="0"/>
        <w:keepLines w:val="0"/>
        <w:pageBreakBefore w:val="0"/>
        <w:widowControl w:val="0"/>
        <w:kinsoku/>
        <w:wordWrap/>
        <w:overflowPunct/>
        <w:topLinePunct w:val="0"/>
        <w:autoSpaceDE/>
        <w:autoSpaceDN/>
        <w:bidi w:val="0"/>
        <w:adjustRightInd w:val="0"/>
        <w:snapToGrid w:val="0"/>
        <w:spacing w:line="440" w:lineRule="exact"/>
        <w:ind w:left="0" w:leftChars="0" w:right="0"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⑥支持对用户有效期进行详细设置，可以设置不限制，也可以设置每天的哪个时段、每周的周几至周几、每月几号至几号才能正常使用。供应商须在响应文件中提供拟投入本项目的实际产品功能截图佐证本条技术要求，否则响应无效。</w:t>
      </w:r>
    </w:p>
    <w:p w14:paraId="01BBD2D1">
      <w:pPr>
        <w:pStyle w:val="12"/>
        <w:keepNext w:val="0"/>
        <w:keepLines w:val="0"/>
        <w:pageBreakBefore w:val="0"/>
        <w:widowControl w:val="0"/>
        <w:kinsoku/>
        <w:wordWrap/>
        <w:overflowPunct/>
        <w:topLinePunct w:val="0"/>
        <w:autoSpaceDE/>
        <w:autoSpaceDN/>
        <w:bidi w:val="0"/>
        <w:adjustRightInd w:val="0"/>
        <w:snapToGrid w:val="0"/>
        <w:spacing w:line="440" w:lineRule="exact"/>
        <w:ind w:left="0" w:leftChars="0" w:right="0"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⑦操作日志支持手动备份和自动备份，自动备份支持邮件发送和 FTP 同步两种方式，支持自定义设置备份周期。</w:t>
      </w:r>
    </w:p>
    <w:p w14:paraId="469D62C1">
      <w:pPr>
        <w:pStyle w:val="12"/>
        <w:keepNext w:val="0"/>
        <w:keepLines w:val="0"/>
        <w:pageBreakBefore w:val="0"/>
        <w:widowControl w:val="0"/>
        <w:kinsoku/>
        <w:wordWrap/>
        <w:overflowPunct/>
        <w:topLinePunct w:val="0"/>
        <w:autoSpaceDE/>
        <w:autoSpaceDN/>
        <w:bidi w:val="0"/>
        <w:adjustRightInd w:val="0"/>
        <w:snapToGrid w:val="0"/>
        <w:spacing w:line="440" w:lineRule="exact"/>
        <w:ind w:left="0" w:leftChars="0" w:right="0"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⑧支持在线查看报告和离线导出报告，报告导出可将弱口令隐藏不以明文的形式展现至报告。</w:t>
      </w:r>
    </w:p>
    <w:p w14:paraId="5D63E092">
      <w:pPr>
        <w:pStyle w:val="12"/>
        <w:keepNext w:val="0"/>
        <w:keepLines w:val="0"/>
        <w:pageBreakBefore w:val="0"/>
        <w:widowControl w:val="0"/>
        <w:kinsoku/>
        <w:wordWrap/>
        <w:overflowPunct/>
        <w:topLinePunct w:val="0"/>
        <w:autoSpaceDE/>
        <w:autoSpaceDN/>
        <w:bidi w:val="0"/>
        <w:adjustRightInd/>
        <w:snapToGrid/>
        <w:spacing w:line="500" w:lineRule="exact"/>
        <w:ind w:right="-136"/>
        <w:jc w:val="center"/>
        <w:textAlignment w:val="auto"/>
        <w:rPr>
          <w:rFonts w:hint="eastAsia" w:ascii="Times New Roman" w:hAnsi="Times New Roman" w:eastAsia="方正小标宋简体" w:cs="方正小标宋简体"/>
          <w:kern w:val="2"/>
          <w:sz w:val="44"/>
          <w:szCs w:val="44"/>
          <w:lang w:val="en-US" w:eastAsia="zh-CN" w:bidi="ar-SA"/>
        </w:rPr>
      </w:pPr>
    </w:p>
    <w:p w14:paraId="51A0A117">
      <w:pPr>
        <w:pStyle w:val="12"/>
        <w:keepNext w:val="0"/>
        <w:keepLines w:val="0"/>
        <w:pageBreakBefore w:val="0"/>
        <w:widowControl w:val="0"/>
        <w:kinsoku/>
        <w:wordWrap/>
        <w:overflowPunct/>
        <w:topLinePunct w:val="0"/>
        <w:autoSpaceDE/>
        <w:autoSpaceDN/>
        <w:bidi w:val="0"/>
        <w:adjustRightInd/>
        <w:snapToGrid/>
        <w:spacing w:line="500" w:lineRule="exact"/>
        <w:ind w:right="-136"/>
        <w:jc w:val="center"/>
        <w:textAlignment w:val="auto"/>
        <w:rPr>
          <w:rFonts w:hint="eastAsia" w:ascii="Times New Roman" w:hAnsi="Times New Roman" w:eastAsia="方正小标宋简体" w:cs="方正小标宋简体"/>
          <w:kern w:val="2"/>
          <w:sz w:val="44"/>
          <w:szCs w:val="44"/>
          <w:lang w:val="en-US" w:eastAsia="zh-CN" w:bidi="ar-SA"/>
        </w:rPr>
      </w:pPr>
    </w:p>
    <w:p w14:paraId="59247D5F">
      <w:pPr>
        <w:pStyle w:val="12"/>
        <w:keepNext w:val="0"/>
        <w:keepLines w:val="0"/>
        <w:pageBreakBefore w:val="0"/>
        <w:widowControl w:val="0"/>
        <w:kinsoku/>
        <w:wordWrap/>
        <w:overflowPunct/>
        <w:topLinePunct w:val="0"/>
        <w:autoSpaceDE/>
        <w:autoSpaceDN/>
        <w:bidi w:val="0"/>
        <w:adjustRightInd/>
        <w:snapToGrid/>
        <w:spacing w:line="500" w:lineRule="exact"/>
        <w:ind w:right="-136"/>
        <w:jc w:val="center"/>
        <w:textAlignment w:val="auto"/>
        <w:rPr>
          <w:rFonts w:hint="eastAsia" w:ascii="Times New Roman" w:hAnsi="Times New Roman" w:eastAsia="方正小标宋简体" w:cs="方正小标宋简体"/>
          <w:kern w:val="2"/>
          <w:sz w:val="44"/>
          <w:szCs w:val="44"/>
          <w:lang w:val="en-US" w:eastAsia="zh-CN" w:bidi="ar-SA"/>
        </w:rPr>
      </w:pPr>
    </w:p>
    <w:p w14:paraId="7C6B5408">
      <w:pPr>
        <w:pStyle w:val="12"/>
        <w:keepNext w:val="0"/>
        <w:keepLines w:val="0"/>
        <w:pageBreakBefore w:val="0"/>
        <w:widowControl w:val="0"/>
        <w:kinsoku/>
        <w:wordWrap/>
        <w:overflowPunct/>
        <w:topLinePunct w:val="0"/>
        <w:autoSpaceDE/>
        <w:autoSpaceDN/>
        <w:bidi w:val="0"/>
        <w:adjustRightInd/>
        <w:snapToGrid/>
        <w:spacing w:line="500" w:lineRule="exact"/>
        <w:ind w:right="-136"/>
        <w:jc w:val="center"/>
        <w:textAlignment w:val="auto"/>
        <w:rPr>
          <w:rFonts w:hint="eastAsia" w:ascii="Times New Roman" w:hAnsi="Times New Roman" w:eastAsia="方正小标宋简体" w:cs="方正小标宋简体"/>
          <w:kern w:val="2"/>
          <w:sz w:val="44"/>
          <w:szCs w:val="44"/>
          <w:lang w:val="en-US" w:eastAsia="zh-CN" w:bidi="ar-SA"/>
        </w:rPr>
      </w:pPr>
    </w:p>
    <w:p w14:paraId="5C2F92DC">
      <w:pPr>
        <w:pStyle w:val="12"/>
        <w:keepNext w:val="0"/>
        <w:keepLines w:val="0"/>
        <w:pageBreakBefore w:val="0"/>
        <w:widowControl w:val="0"/>
        <w:kinsoku/>
        <w:wordWrap/>
        <w:overflowPunct/>
        <w:topLinePunct w:val="0"/>
        <w:autoSpaceDE/>
        <w:autoSpaceDN/>
        <w:bidi w:val="0"/>
        <w:adjustRightInd/>
        <w:snapToGrid/>
        <w:spacing w:line="500" w:lineRule="exact"/>
        <w:ind w:right="-136"/>
        <w:jc w:val="center"/>
        <w:textAlignment w:val="auto"/>
        <w:rPr>
          <w:rFonts w:hint="eastAsia" w:ascii="Times New Roman" w:hAnsi="Times New Roman" w:eastAsia="方正小标宋简体" w:cs="方正小标宋简体"/>
          <w:kern w:val="2"/>
          <w:sz w:val="44"/>
          <w:szCs w:val="44"/>
          <w:lang w:val="en-US" w:eastAsia="zh-CN" w:bidi="ar-SA"/>
        </w:rPr>
      </w:pPr>
    </w:p>
    <w:p w14:paraId="30B9E6C9">
      <w:pPr>
        <w:pStyle w:val="12"/>
        <w:keepNext w:val="0"/>
        <w:keepLines w:val="0"/>
        <w:pageBreakBefore w:val="0"/>
        <w:widowControl w:val="0"/>
        <w:kinsoku/>
        <w:wordWrap/>
        <w:overflowPunct/>
        <w:topLinePunct w:val="0"/>
        <w:autoSpaceDE/>
        <w:autoSpaceDN/>
        <w:bidi w:val="0"/>
        <w:adjustRightInd/>
        <w:snapToGrid/>
        <w:spacing w:line="500" w:lineRule="exact"/>
        <w:ind w:right="-136"/>
        <w:jc w:val="center"/>
        <w:textAlignment w:val="auto"/>
        <w:rPr>
          <w:rFonts w:hint="eastAsia" w:ascii="Times New Roman" w:hAnsi="Times New Roman" w:eastAsia="方正小标宋简体" w:cs="方正小标宋简体"/>
          <w:kern w:val="2"/>
          <w:sz w:val="44"/>
          <w:szCs w:val="44"/>
          <w:lang w:val="en-US" w:eastAsia="zh-CN" w:bidi="ar-SA"/>
        </w:rPr>
      </w:pPr>
    </w:p>
    <w:p w14:paraId="5895A888">
      <w:pPr>
        <w:pStyle w:val="12"/>
        <w:keepNext w:val="0"/>
        <w:keepLines w:val="0"/>
        <w:pageBreakBefore w:val="0"/>
        <w:widowControl w:val="0"/>
        <w:kinsoku/>
        <w:wordWrap/>
        <w:overflowPunct/>
        <w:topLinePunct w:val="0"/>
        <w:autoSpaceDE/>
        <w:autoSpaceDN/>
        <w:bidi w:val="0"/>
        <w:adjustRightInd/>
        <w:snapToGrid/>
        <w:spacing w:line="500" w:lineRule="exact"/>
        <w:ind w:right="-136"/>
        <w:jc w:val="center"/>
        <w:textAlignment w:val="auto"/>
        <w:rPr>
          <w:rFonts w:hint="eastAsia" w:ascii="Times New Roman" w:hAnsi="Times New Roman" w:eastAsia="方正小标宋简体" w:cs="方正小标宋简体"/>
          <w:kern w:val="2"/>
          <w:sz w:val="44"/>
          <w:szCs w:val="44"/>
          <w:lang w:val="en-US" w:eastAsia="zh-CN" w:bidi="ar-SA"/>
        </w:rPr>
      </w:pPr>
    </w:p>
    <w:p w14:paraId="2A8C2A5A">
      <w:pPr>
        <w:pStyle w:val="12"/>
        <w:keepNext w:val="0"/>
        <w:keepLines w:val="0"/>
        <w:pageBreakBefore w:val="0"/>
        <w:widowControl w:val="0"/>
        <w:kinsoku/>
        <w:wordWrap/>
        <w:overflowPunct/>
        <w:topLinePunct w:val="0"/>
        <w:autoSpaceDE/>
        <w:autoSpaceDN/>
        <w:bidi w:val="0"/>
        <w:adjustRightInd/>
        <w:snapToGrid/>
        <w:spacing w:line="500" w:lineRule="exact"/>
        <w:ind w:right="-136"/>
        <w:jc w:val="center"/>
        <w:textAlignment w:val="auto"/>
        <w:rPr>
          <w:rFonts w:hint="eastAsia" w:ascii="Times New Roman" w:hAnsi="Times New Roman" w:eastAsia="方正小标宋简体" w:cs="方正小标宋简体"/>
          <w:kern w:val="2"/>
          <w:sz w:val="44"/>
          <w:szCs w:val="44"/>
          <w:lang w:val="en-US" w:eastAsia="zh-CN" w:bidi="ar-SA"/>
        </w:rPr>
      </w:pPr>
    </w:p>
    <w:p w14:paraId="5251D193">
      <w:pPr>
        <w:pStyle w:val="12"/>
        <w:keepNext w:val="0"/>
        <w:keepLines w:val="0"/>
        <w:pageBreakBefore w:val="0"/>
        <w:widowControl w:val="0"/>
        <w:kinsoku/>
        <w:wordWrap/>
        <w:overflowPunct/>
        <w:topLinePunct w:val="0"/>
        <w:autoSpaceDE/>
        <w:autoSpaceDN/>
        <w:bidi w:val="0"/>
        <w:adjustRightInd/>
        <w:snapToGrid/>
        <w:spacing w:line="500" w:lineRule="exact"/>
        <w:ind w:right="-136"/>
        <w:jc w:val="center"/>
        <w:textAlignment w:val="auto"/>
        <w:rPr>
          <w:rFonts w:hint="eastAsia" w:ascii="Times New Roman" w:hAnsi="Times New Roman" w:eastAsia="方正小标宋简体" w:cs="方正小标宋简体"/>
          <w:kern w:val="2"/>
          <w:sz w:val="44"/>
          <w:szCs w:val="44"/>
          <w:lang w:val="en-US" w:eastAsia="zh-CN" w:bidi="ar-SA"/>
        </w:rPr>
      </w:pPr>
    </w:p>
    <w:p w14:paraId="24C637FE">
      <w:pPr>
        <w:pStyle w:val="12"/>
        <w:keepNext w:val="0"/>
        <w:keepLines w:val="0"/>
        <w:pageBreakBefore w:val="0"/>
        <w:widowControl w:val="0"/>
        <w:kinsoku/>
        <w:wordWrap/>
        <w:overflowPunct/>
        <w:topLinePunct w:val="0"/>
        <w:autoSpaceDE/>
        <w:autoSpaceDN/>
        <w:bidi w:val="0"/>
        <w:adjustRightInd/>
        <w:snapToGrid/>
        <w:spacing w:line="500" w:lineRule="exact"/>
        <w:ind w:right="-136"/>
        <w:jc w:val="center"/>
        <w:textAlignment w:val="auto"/>
        <w:rPr>
          <w:rFonts w:hint="eastAsia" w:ascii="Times New Roman" w:hAnsi="Times New Roman" w:eastAsia="方正小标宋简体" w:cs="方正小标宋简体"/>
          <w:kern w:val="2"/>
          <w:sz w:val="44"/>
          <w:szCs w:val="44"/>
          <w:lang w:val="en-US" w:eastAsia="zh-CN" w:bidi="ar-SA"/>
        </w:rPr>
      </w:pPr>
    </w:p>
    <w:p w14:paraId="716143D6">
      <w:pPr>
        <w:pStyle w:val="12"/>
        <w:keepNext w:val="0"/>
        <w:keepLines w:val="0"/>
        <w:pageBreakBefore w:val="0"/>
        <w:widowControl w:val="0"/>
        <w:kinsoku/>
        <w:wordWrap/>
        <w:overflowPunct/>
        <w:topLinePunct w:val="0"/>
        <w:autoSpaceDE/>
        <w:autoSpaceDN/>
        <w:bidi w:val="0"/>
        <w:adjustRightInd/>
        <w:snapToGrid/>
        <w:spacing w:line="500" w:lineRule="exact"/>
        <w:ind w:right="-136"/>
        <w:jc w:val="center"/>
        <w:textAlignment w:val="auto"/>
        <w:rPr>
          <w:rFonts w:hint="eastAsia" w:ascii="Times New Roman" w:hAnsi="Times New Roman" w:eastAsia="方正小标宋简体" w:cs="方正小标宋简体"/>
          <w:kern w:val="2"/>
          <w:sz w:val="44"/>
          <w:szCs w:val="44"/>
          <w:lang w:val="en-US" w:eastAsia="zh-CN" w:bidi="ar-SA"/>
        </w:rPr>
      </w:pPr>
    </w:p>
    <w:p w14:paraId="7C19E4DA">
      <w:pPr>
        <w:pStyle w:val="12"/>
        <w:keepNext w:val="0"/>
        <w:keepLines w:val="0"/>
        <w:pageBreakBefore w:val="0"/>
        <w:widowControl w:val="0"/>
        <w:kinsoku/>
        <w:wordWrap/>
        <w:overflowPunct/>
        <w:topLinePunct w:val="0"/>
        <w:autoSpaceDE/>
        <w:autoSpaceDN/>
        <w:bidi w:val="0"/>
        <w:adjustRightInd/>
        <w:snapToGrid/>
        <w:spacing w:line="500" w:lineRule="exact"/>
        <w:ind w:right="-136"/>
        <w:jc w:val="center"/>
        <w:textAlignment w:val="auto"/>
        <w:rPr>
          <w:rFonts w:hint="eastAsia" w:ascii="Times New Roman" w:hAnsi="Times New Roman" w:eastAsia="方正小标宋简体" w:cs="方正小标宋简体"/>
          <w:kern w:val="2"/>
          <w:sz w:val="44"/>
          <w:szCs w:val="44"/>
          <w:lang w:val="en-US" w:eastAsia="zh-CN" w:bidi="ar-SA"/>
        </w:rPr>
      </w:pPr>
    </w:p>
    <w:p w14:paraId="79003346">
      <w:pPr>
        <w:pStyle w:val="12"/>
        <w:keepNext w:val="0"/>
        <w:keepLines w:val="0"/>
        <w:pageBreakBefore w:val="0"/>
        <w:widowControl w:val="0"/>
        <w:kinsoku/>
        <w:wordWrap/>
        <w:overflowPunct/>
        <w:topLinePunct w:val="0"/>
        <w:autoSpaceDE/>
        <w:autoSpaceDN/>
        <w:bidi w:val="0"/>
        <w:adjustRightInd/>
        <w:snapToGrid/>
        <w:spacing w:line="500" w:lineRule="exact"/>
        <w:ind w:right="-136"/>
        <w:jc w:val="center"/>
        <w:textAlignment w:val="auto"/>
        <w:rPr>
          <w:rFonts w:hint="eastAsia" w:ascii="Times New Roman" w:hAnsi="Times New Roman" w:eastAsia="方正小标宋简体" w:cs="方正小标宋简体"/>
          <w:kern w:val="2"/>
          <w:sz w:val="44"/>
          <w:szCs w:val="44"/>
          <w:lang w:val="en-US" w:eastAsia="zh-CN" w:bidi="ar-SA"/>
        </w:rPr>
      </w:pPr>
    </w:p>
    <w:p w14:paraId="7AC46FB2">
      <w:pPr>
        <w:pStyle w:val="12"/>
        <w:keepNext w:val="0"/>
        <w:keepLines w:val="0"/>
        <w:pageBreakBefore w:val="0"/>
        <w:widowControl w:val="0"/>
        <w:kinsoku/>
        <w:wordWrap/>
        <w:overflowPunct/>
        <w:topLinePunct w:val="0"/>
        <w:autoSpaceDE/>
        <w:autoSpaceDN/>
        <w:bidi w:val="0"/>
        <w:adjustRightInd/>
        <w:snapToGrid/>
        <w:spacing w:line="500" w:lineRule="exact"/>
        <w:ind w:right="-136"/>
        <w:jc w:val="center"/>
        <w:textAlignment w:val="auto"/>
        <w:rPr>
          <w:rFonts w:hint="eastAsia" w:ascii="Times New Roman" w:hAnsi="Times New Roman" w:eastAsia="方正小标宋简体" w:cs="方正小标宋简体"/>
          <w:kern w:val="2"/>
          <w:sz w:val="44"/>
          <w:szCs w:val="44"/>
          <w:lang w:val="en-US" w:eastAsia="zh-CN" w:bidi="ar-SA"/>
        </w:rPr>
      </w:pPr>
    </w:p>
    <w:p w14:paraId="2CA1052A">
      <w:pPr>
        <w:pStyle w:val="12"/>
        <w:keepNext w:val="0"/>
        <w:keepLines w:val="0"/>
        <w:pageBreakBefore w:val="0"/>
        <w:widowControl w:val="0"/>
        <w:kinsoku/>
        <w:wordWrap/>
        <w:overflowPunct/>
        <w:topLinePunct w:val="0"/>
        <w:autoSpaceDE/>
        <w:autoSpaceDN/>
        <w:bidi w:val="0"/>
        <w:adjustRightInd/>
        <w:snapToGrid/>
        <w:spacing w:line="500" w:lineRule="exact"/>
        <w:ind w:right="-136"/>
        <w:jc w:val="center"/>
        <w:textAlignment w:val="auto"/>
        <w:rPr>
          <w:rFonts w:hint="eastAsia" w:ascii="Times New Roman" w:hAnsi="Times New Roman" w:eastAsia="方正小标宋简体" w:cs="方正小标宋简体"/>
          <w:kern w:val="2"/>
          <w:sz w:val="44"/>
          <w:szCs w:val="44"/>
          <w:lang w:val="en-US" w:eastAsia="zh-CN" w:bidi="ar-SA"/>
        </w:rPr>
      </w:pPr>
    </w:p>
    <w:p w14:paraId="273E0442">
      <w:pPr>
        <w:pStyle w:val="12"/>
        <w:keepNext w:val="0"/>
        <w:keepLines w:val="0"/>
        <w:pageBreakBefore w:val="0"/>
        <w:widowControl w:val="0"/>
        <w:kinsoku/>
        <w:wordWrap/>
        <w:overflowPunct/>
        <w:topLinePunct w:val="0"/>
        <w:autoSpaceDE/>
        <w:autoSpaceDN/>
        <w:bidi w:val="0"/>
        <w:adjustRightInd/>
        <w:snapToGrid/>
        <w:spacing w:line="500" w:lineRule="exact"/>
        <w:ind w:right="-136"/>
        <w:jc w:val="center"/>
        <w:textAlignment w:val="auto"/>
        <w:rPr>
          <w:rFonts w:hint="eastAsia" w:ascii="Times New Roman" w:hAnsi="Times New Roman" w:eastAsia="方正小标宋简体" w:cs="方正小标宋简体"/>
          <w:kern w:val="2"/>
          <w:sz w:val="44"/>
          <w:szCs w:val="44"/>
          <w:lang w:val="en-US" w:eastAsia="zh-CN" w:bidi="ar-SA"/>
        </w:rPr>
      </w:pPr>
      <w:r>
        <w:rPr>
          <w:rFonts w:hint="eastAsia" w:ascii="Times New Roman" w:hAnsi="Times New Roman" w:eastAsia="方正小标宋简体" w:cs="方正小标宋简体"/>
          <w:kern w:val="2"/>
          <w:sz w:val="44"/>
          <w:szCs w:val="44"/>
          <w:lang w:val="en-US" w:eastAsia="zh-CN" w:bidi="ar-SA"/>
        </w:rPr>
        <w:t>市场调查回函</w:t>
      </w:r>
    </w:p>
    <w:p w14:paraId="046FF770">
      <w:pPr>
        <w:pStyle w:val="12"/>
        <w:keepNext w:val="0"/>
        <w:keepLines w:val="0"/>
        <w:pageBreakBefore w:val="0"/>
        <w:widowControl w:val="0"/>
        <w:kinsoku/>
        <w:wordWrap/>
        <w:overflowPunct/>
        <w:topLinePunct w:val="0"/>
        <w:autoSpaceDE/>
        <w:autoSpaceDN/>
        <w:bidi w:val="0"/>
        <w:adjustRightInd w:val="0"/>
        <w:snapToGrid w:val="0"/>
        <w:spacing w:line="500" w:lineRule="exact"/>
        <w:ind w:left="0" w:leftChars="0" w:right="0" w:firstLine="0" w:firstLineChars="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福建省翔安监狱:</w:t>
      </w:r>
    </w:p>
    <w:p w14:paraId="1DF2EEEC">
      <w:pPr>
        <w:pStyle w:val="12"/>
        <w:keepNext w:val="0"/>
        <w:keepLines w:val="0"/>
        <w:pageBreakBefore w:val="0"/>
        <w:widowControl w:val="0"/>
        <w:kinsoku/>
        <w:wordWrap/>
        <w:overflowPunct/>
        <w:topLinePunct w:val="0"/>
        <w:autoSpaceDE/>
        <w:autoSpaceDN/>
        <w:bidi w:val="0"/>
        <w:adjustRightInd w:val="0"/>
        <w:snapToGrid w:val="0"/>
        <w:spacing w:line="500" w:lineRule="exact"/>
        <w:ind w:left="0" w:leftChars="0" w:right="0" w:firstLine="0" w:firstLineChars="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根据翔安监狱市场调查函，我方报价如下:</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3"/>
        <w:gridCol w:w="2759"/>
        <w:gridCol w:w="749"/>
        <w:gridCol w:w="702"/>
        <w:gridCol w:w="1299"/>
        <w:gridCol w:w="1430"/>
      </w:tblGrid>
      <w:tr w14:paraId="55FA5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752" w:type="dxa"/>
            <w:noWrap w:val="0"/>
            <w:vAlign w:val="center"/>
          </w:tcPr>
          <w:p w14:paraId="0F312BDE">
            <w:pPr>
              <w:pStyle w:val="12"/>
              <w:ind w:left="0" w:leftChars="0" w:firstLine="0" w:firstLineChars="0"/>
              <w:jc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lang w:val="en-US" w:eastAsia="zh-CN" w:bidi="ar-SA"/>
              </w:rPr>
              <w:t>项目名称</w:t>
            </w:r>
          </w:p>
        </w:tc>
        <w:tc>
          <w:tcPr>
            <w:tcW w:w="3090" w:type="dxa"/>
            <w:noWrap w:val="0"/>
            <w:vAlign w:val="center"/>
          </w:tcPr>
          <w:p w14:paraId="233F19C6">
            <w:pPr>
              <w:pStyle w:val="12"/>
              <w:ind w:left="0" w:leftChars="0" w:firstLine="0" w:firstLineChars="0"/>
              <w:jc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lang w:val="en-US" w:eastAsia="zh-CN" w:bidi="ar-SA"/>
              </w:rPr>
              <w:t>服务内容</w:t>
            </w:r>
          </w:p>
        </w:tc>
        <w:tc>
          <w:tcPr>
            <w:tcW w:w="803" w:type="dxa"/>
            <w:noWrap w:val="0"/>
            <w:vAlign w:val="center"/>
          </w:tcPr>
          <w:p w14:paraId="712454D9">
            <w:pPr>
              <w:pStyle w:val="12"/>
              <w:ind w:left="0" w:leftChars="0" w:firstLine="0" w:firstLineChars="0"/>
              <w:jc w:val="both"/>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lang w:val="en-US" w:eastAsia="zh-CN" w:bidi="ar-SA"/>
              </w:rPr>
              <w:t>单位</w:t>
            </w:r>
          </w:p>
        </w:tc>
        <w:tc>
          <w:tcPr>
            <w:tcW w:w="750" w:type="dxa"/>
            <w:noWrap w:val="0"/>
            <w:vAlign w:val="center"/>
          </w:tcPr>
          <w:p w14:paraId="32CD13B2">
            <w:pPr>
              <w:pStyle w:val="12"/>
              <w:ind w:left="0" w:leftChars="0" w:firstLine="0" w:firstLineChars="0"/>
              <w:jc w:val="both"/>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lang w:val="en-US" w:eastAsia="zh-CN" w:bidi="ar-SA"/>
              </w:rPr>
              <w:t>数量</w:t>
            </w:r>
          </w:p>
        </w:tc>
        <w:tc>
          <w:tcPr>
            <w:tcW w:w="1390" w:type="dxa"/>
            <w:noWrap w:val="0"/>
            <w:vAlign w:val="center"/>
          </w:tcPr>
          <w:p w14:paraId="08ACD88D">
            <w:pPr>
              <w:pStyle w:val="12"/>
              <w:ind w:left="0" w:leftChars="0" w:firstLine="0" w:firstLineChars="0"/>
              <w:jc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lang w:val="en-US" w:eastAsia="zh-CN" w:bidi="ar-SA"/>
              </w:rPr>
              <w:t>单价(元)</w:t>
            </w:r>
          </w:p>
        </w:tc>
        <w:tc>
          <w:tcPr>
            <w:tcW w:w="1558" w:type="dxa"/>
            <w:noWrap w:val="0"/>
            <w:vAlign w:val="center"/>
          </w:tcPr>
          <w:p w14:paraId="188C09F4">
            <w:pPr>
              <w:pStyle w:val="12"/>
              <w:ind w:left="0" w:leftChars="0" w:firstLine="0" w:firstLineChars="0"/>
              <w:jc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lang w:val="en-US" w:eastAsia="zh-CN" w:bidi="ar-SA"/>
              </w:rPr>
              <w:t>金额(含税)</w:t>
            </w:r>
          </w:p>
        </w:tc>
      </w:tr>
      <w:tr w14:paraId="6BF0C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752" w:type="dxa"/>
            <w:noWrap w:val="0"/>
            <w:vAlign w:val="center"/>
          </w:tcPr>
          <w:p w14:paraId="36876705">
            <w:pPr>
              <w:pStyle w:val="12"/>
              <w:keepNext w:val="0"/>
              <w:keepLines w:val="0"/>
              <w:pageBreakBefore w:val="0"/>
              <w:widowControl w:val="0"/>
              <w:kinsoku/>
              <w:wordWrap/>
              <w:overflowPunct/>
              <w:topLinePunct w:val="0"/>
              <w:autoSpaceDE/>
              <w:autoSpaceDN/>
              <w:bidi w:val="0"/>
              <w:adjustRightInd/>
              <w:snapToGrid/>
              <w:spacing w:line="500" w:lineRule="exact"/>
              <w:ind w:right="-136"/>
              <w:jc w:val="center"/>
              <w:textAlignment w:val="auto"/>
              <w:rPr>
                <w:rFonts w:hint="eastAsia" w:ascii="仿宋_GB2312" w:hAnsi="仿宋_GB2312" w:eastAsia="仿宋_GB2312" w:cs="仿宋_GB2312"/>
                <w:kern w:val="2"/>
                <w:sz w:val="28"/>
                <w:szCs w:val="28"/>
                <w:vertAlign w:val="baseline"/>
                <w:lang w:val="en-US" w:eastAsia="zh-CN" w:bidi="ar-SA"/>
              </w:rPr>
            </w:pPr>
          </w:p>
        </w:tc>
        <w:tc>
          <w:tcPr>
            <w:tcW w:w="3090" w:type="dxa"/>
            <w:noWrap w:val="0"/>
            <w:vAlign w:val="center"/>
          </w:tcPr>
          <w:p w14:paraId="100AC04C">
            <w:pPr>
              <w:pStyle w:val="12"/>
              <w:keepNext w:val="0"/>
              <w:keepLines w:val="0"/>
              <w:pageBreakBefore w:val="0"/>
              <w:widowControl w:val="0"/>
              <w:kinsoku/>
              <w:wordWrap/>
              <w:overflowPunct/>
              <w:topLinePunct w:val="0"/>
              <w:autoSpaceDE/>
              <w:autoSpaceDN/>
              <w:bidi w:val="0"/>
              <w:adjustRightInd/>
              <w:snapToGrid/>
              <w:spacing w:line="500" w:lineRule="exact"/>
              <w:ind w:left="0" w:leftChars="0" w:right="-136" w:firstLine="0" w:firstLineChars="0"/>
              <w:jc w:val="center"/>
              <w:textAlignment w:val="auto"/>
              <w:rPr>
                <w:rFonts w:hint="default"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详见附件</w:t>
            </w:r>
          </w:p>
        </w:tc>
        <w:tc>
          <w:tcPr>
            <w:tcW w:w="803" w:type="dxa"/>
            <w:noWrap w:val="0"/>
            <w:vAlign w:val="center"/>
          </w:tcPr>
          <w:p w14:paraId="4DF29FE8">
            <w:pPr>
              <w:pStyle w:val="12"/>
              <w:keepNext w:val="0"/>
              <w:keepLines w:val="0"/>
              <w:pageBreakBefore w:val="0"/>
              <w:widowControl w:val="0"/>
              <w:kinsoku/>
              <w:wordWrap/>
              <w:overflowPunct/>
              <w:topLinePunct w:val="0"/>
              <w:autoSpaceDE/>
              <w:autoSpaceDN/>
              <w:bidi w:val="0"/>
              <w:adjustRightInd/>
              <w:snapToGrid/>
              <w:spacing w:line="500" w:lineRule="exact"/>
              <w:ind w:right="-136"/>
              <w:jc w:val="center"/>
              <w:textAlignment w:val="auto"/>
              <w:rPr>
                <w:rFonts w:hint="eastAsia" w:ascii="仿宋_GB2312" w:hAnsi="仿宋_GB2312" w:eastAsia="仿宋_GB2312" w:cs="仿宋_GB2312"/>
                <w:kern w:val="2"/>
                <w:sz w:val="28"/>
                <w:szCs w:val="28"/>
                <w:vertAlign w:val="baseline"/>
                <w:lang w:val="en-US" w:eastAsia="zh-CN" w:bidi="ar-SA"/>
              </w:rPr>
            </w:pPr>
          </w:p>
        </w:tc>
        <w:tc>
          <w:tcPr>
            <w:tcW w:w="750" w:type="dxa"/>
            <w:noWrap w:val="0"/>
            <w:vAlign w:val="center"/>
          </w:tcPr>
          <w:p w14:paraId="620D3BC3">
            <w:pPr>
              <w:pStyle w:val="12"/>
              <w:keepNext w:val="0"/>
              <w:keepLines w:val="0"/>
              <w:pageBreakBefore w:val="0"/>
              <w:widowControl w:val="0"/>
              <w:kinsoku/>
              <w:wordWrap/>
              <w:overflowPunct/>
              <w:topLinePunct w:val="0"/>
              <w:autoSpaceDE/>
              <w:autoSpaceDN/>
              <w:bidi w:val="0"/>
              <w:adjustRightInd/>
              <w:snapToGrid/>
              <w:spacing w:line="500" w:lineRule="exact"/>
              <w:ind w:right="-136"/>
              <w:jc w:val="center"/>
              <w:textAlignment w:val="auto"/>
              <w:rPr>
                <w:rFonts w:hint="eastAsia" w:ascii="仿宋_GB2312" w:hAnsi="仿宋_GB2312" w:eastAsia="仿宋_GB2312" w:cs="仿宋_GB2312"/>
                <w:kern w:val="2"/>
                <w:sz w:val="28"/>
                <w:szCs w:val="28"/>
                <w:vertAlign w:val="baseline"/>
                <w:lang w:val="en-US" w:eastAsia="zh-CN" w:bidi="ar-SA"/>
              </w:rPr>
            </w:pPr>
          </w:p>
        </w:tc>
        <w:tc>
          <w:tcPr>
            <w:tcW w:w="1390" w:type="dxa"/>
            <w:noWrap w:val="0"/>
            <w:vAlign w:val="center"/>
          </w:tcPr>
          <w:p w14:paraId="27BF0FE7">
            <w:pPr>
              <w:pStyle w:val="12"/>
              <w:keepNext w:val="0"/>
              <w:keepLines w:val="0"/>
              <w:pageBreakBefore w:val="0"/>
              <w:widowControl w:val="0"/>
              <w:kinsoku/>
              <w:wordWrap/>
              <w:overflowPunct/>
              <w:topLinePunct w:val="0"/>
              <w:autoSpaceDE/>
              <w:autoSpaceDN/>
              <w:bidi w:val="0"/>
              <w:adjustRightInd/>
              <w:snapToGrid/>
              <w:spacing w:line="500" w:lineRule="exact"/>
              <w:ind w:right="-136"/>
              <w:jc w:val="center"/>
              <w:textAlignment w:val="auto"/>
              <w:rPr>
                <w:rFonts w:hint="eastAsia" w:ascii="仿宋_GB2312" w:hAnsi="仿宋_GB2312" w:eastAsia="仿宋_GB2312" w:cs="仿宋_GB2312"/>
                <w:kern w:val="2"/>
                <w:sz w:val="28"/>
                <w:szCs w:val="28"/>
                <w:vertAlign w:val="baseline"/>
                <w:lang w:val="en-US" w:eastAsia="zh-CN" w:bidi="ar-SA"/>
              </w:rPr>
            </w:pPr>
          </w:p>
        </w:tc>
        <w:tc>
          <w:tcPr>
            <w:tcW w:w="1558" w:type="dxa"/>
            <w:noWrap w:val="0"/>
            <w:vAlign w:val="center"/>
          </w:tcPr>
          <w:p w14:paraId="52B76E84">
            <w:pPr>
              <w:pStyle w:val="12"/>
              <w:keepNext w:val="0"/>
              <w:keepLines w:val="0"/>
              <w:pageBreakBefore w:val="0"/>
              <w:widowControl w:val="0"/>
              <w:kinsoku/>
              <w:wordWrap/>
              <w:overflowPunct/>
              <w:topLinePunct w:val="0"/>
              <w:autoSpaceDE/>
              <w:autoSpaceDN/>
              <w:bidi w:val="0"/>
              <w:adjustRightInd/>
              <w:snapToGrid/>
              <w:spacing w:line="500" w:lineRule="exact"/>
              <w:ind w:right="-136"/>
              <w:jc w:val="center"/>
              <w:textAlignment w:val="auto"/>
              <w:rPr>
                <w:rFonts w:hint="eastAsia" w:ascii="仿宋_GB2312" w:hAnsi="仿宋_GB2312" w:eastAsia="仿宋_GB2312" w:cs="仿宋_GB2312"/>
                <w:kern w:val="2"/>
                <w:sz w:val="28"/>
                <w:szCs w:val="28"/>
                <w:vertAlign w:val="baseline"/>
                <w:lang w:val="en-US" w:eastAsia="zh-CN" w:bidi="ar-SA"/>
              </w:rPr>
            </w:pPr>
          </w:p>
        </w:tc>
      </w:tr>
      <w:tr w14:paraId="0D46E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752" w:type="dxa"/>
            <w:noWrap w:val="0"/>
            <w:vAlign w:val="center"/>
          </w:tcPr>
          <w:p w14:paraId="368ED7C8">
            <w:pPr>
              <w:pStyle w:val="12"/>
              <w:keepNext w:val="0"/>
              <w:keepLines w:val="0"/>
              <w:pageBreakBefore w:val="0"/>
              <w:widowControl w:val="0"/>
              <w:kinsoku/>
              <w:wordWrap/>
              <w:overflowPunct/>
              <w:topLinePunct w:val="0"/>
              <w:autoSpaceDE/>
              <w:autoSpaceDN/>
              <w:bidi w:val="0"/>
              <w:adjustRightInd/>
              <w:snapToGrid/>
              <w:spacing w:line="500" w:lineRule="exact"/>
              <w:ind w:right="-136"/>
              <w:jc w:val="center"/>
              <w:textAlignment w:val="auto"/>
              <w:rPr>
                <w:rFonts w:hint="eastAsia" w:ascii="仿宋_GB2312" w:hAnsi="仿宋_GB2312" w:eastAsia="仿宋_GB2312" w:cs="仿宋_GB2312"/>
                <w:kern w:val="2"/>
                <w:sz w:val="28"/>
                <w:szCs w:val="28"/>
                <w:vertAlign w:val="baseline"/>
                <w:lang w:val="en-US" w:eastAsia="zh-CN" w:bidi="ar-SA"/>
              </w:rPr>
            </w:pPr>
          </w:p>
        </w:tc>
        <w:tc>
          <w:tcPr>
            <w:tcW w:w="3090" w:type="dxa"/>
            <w:noWrap w:val="0"/>
            <w:vAlign w:val="center"/>
          </w:tcPr>
          <w:p w14:paraId="62BCACAD">
            <w:pPr>
              <w:pStyle w:val="12"/>
              <w:keepNext w:val="0"/>
              <w:keepLines w:val="0"/>
              <w:pageBreakBefore w:val="0"/>
              <w:widowControl w:val="0"/>
              <w:kinsoku/>
              <w:wordWrap/>
              <w:overflowPunct/>
              <w:topLinePunct w:val="0"/>
              <w:autoSpaceDE/>
              <w:autoSpaceDN/>
              <w:bidi w:val="0"/>
              <w:adjustRightInd/>
              <w:snapToGrid/>
              <w:spacing w:line="500" w:lineRule="exact"/>
              <w:ind w:right="-136"/>
              <w:jc w:val="center"/>
              <w:textAlignment w:val="auto"/>
              <w:rPr>
                <w:rFonts w:hint="eastAsia" w:ascii="仿宋_GB2312" w:hAnsi="仿宋_GB2312" w:eastAsia="仿宋_GB2312" w:cs="仿宋_GB2312"/>
                <w:kern w:val="2"/>
                <w:sz w:val="28"/>
                <w:szCs w:val="28"/>
                <w:vertAlign w:val="baseline"/>
                <w:lang w:val="en-US" w:eastAsia="zh-CN" w:bidi="ar-SA"/>
              </w:rPr>
            </w:pPr>
          </w:p>
        </w:tc>
        <w:tc>
          <w:tcPr>
            <w:tcW w:w="803" w:type="dxa"/>
            <w:noWrap w:val="0"/>
            <w:vAlign w:val="center"/>
          </w:tcPr>
          <w:p w14:paraId="2938A3B7">
            <w:pPr>
              <w:pStyle w:val="12"/>
              <w:keepNext w:val="0"/>
              <w:keepLines w:val="0"/>
              <w:pageBreakBefore w:val="0"/>
              <w:widowControl w:val="0"/>
              <w:kinsoku/>
              <w:wordWrap/>
              <w:overflowPunct/>
              <w:topLinePunct w:val="0"/>
              <w:autoSpaceDE/>
              <w:autoSpaceDN/>
              <w:bidi w:val="0"/>
              <w:adjustRightInd/>
              <w:snapToGrid/>
              <w:spacing w:line="500" w:lineRule="exact"/>
              <w:ind w:right="-136"/>
              <w:jc w:val="center"/>
              <w:textAlignment w:val="auto"/>
              <w:rPr>
                <w:rFonts w:hint="eastAsia" w:ascii="仿宋_GB2312" w:hAnsi="仿宋_GB2312" w:eastAsia="仿宋_GB2312" w:cs="仿宋_GB2312"/>
                <w:kern w:val="2"/>
                <w:sz w:val="28"/>
                <w:szCs w:val="28"/>
                <w:vertAlign w:val="baseline"/>
                <w:lang w:val="en-US" w:eastAsia="zh-CN" w:bidi="ar-SA"/>
              </w:rPr>
            </w:pPr>
          </w:p>
        </w:tc>
        <w:tc>
          <w:tcPr>
            <w:tcW w:w="750" w:type="dxa"/>
            <w:noWrap w:val="0"/>
            <w:vAlign w:val="center"/>
          </w:tcPr>
          <w:p w14:paraId="21746345">
            <w:pPr>
              <w:pStyle w:val="12"/>
              <w:keepNext w:val="0"/>
              <w:keepLines w:val="0"/>
              <w:pageBreakBefore w:val="0"/>
              <w:widowControl w:val="0"/>
              <w:kinsoku/>
              <w:wordWrap/>
              <w:overflowPunct/>
              <w:topLinePunct w:val="0"/>
              <w:autoSpaceDE/>
              <w:autoSpaceDN/>
              <w:bidi w:val="0"/>
              <w:adjustRightInd/>
              <w:snapToGrid/>
              <w:spacing w:line="500" w:lineRule="exact"/>
              <w:ind w:right="-136"/>
              <w:jc w:val="center"/>
              <w:textAlignment w:val="auto"/>
              <w:rPr>
                <w:rFonts w:hint="eastAsia" w:ascii="仿宋_GB2312" w:hAnsi="仿宋_GB2312" w:eastAsia="仿宋_GB2312" w:cs="仿宋_GB2312"/>
                <w:kern w:val="2"/>
                <w:sz w:val="28"/>
                <w:szCs w:val="28"/>
                <w:vertAlign w:val="baseline"/>
                <w:lang w:val="en-US" w:eastAsia="zh-CN" w:bidi="ar-SA"/>
              </w:rPr>
            </w:pPr>
          </w:p>
        </w:tc>
        <w:tc>
          <w:tcPr>
            <w:tcW w:w="1390" w:type="dxa"/>
            <w:noWrap w:val="0"/>
            <w:vAlign w:val="center"/>
          </w:tcPr>
          <w:p w14:paraId="77554464">
            <w:pPr>
              <w:pStyle w:val="12"/>
              <w:keepNext w:val="0"/>
              <w:keepLines w:val="0"/>
              <w:pageBreakBefore w:val="0"/>
              <w:widowControl w:val="0"/>
              <w:kinsoku/>
              <w:wordWrap/>
              <w:overflowPunct/>
              <w:topLinePunct w:val="0"/>
              <w:autoSpaceDE/>
              <w:autoSpaceDN/>
              <w:bidi w:val="0"/>
              <w:adjustRightInd/>
              <w:snapToGrid/>
              <w:spacing w:line="500" w:lineRule="exact"/>
              <w:ind w:right="-136"/>
              <w:jc w:val="center"/>
              <w:textAlignment w:val="auto"/>
              <w:rPr>
                <w:rFonts w:hint="eastAsia" w:ascii="仿宋_GB2312" w:hAnsi="仿宋_GB2312" w:eastAsia="仿宋_GB2312" w:cs="仿宋_GB2312"/>
                <w:kern w:val="2"/>
                <w:sz w:val="28"/>
                <w:szCs w:val="28"/>
                <w:vertAlign w:val="baseline"/>
                <w:lang w:val="en-US" w:eastAsia="zh-CN" w:bidi="ar-SA"/>
              </w:rPr>
            </w:pPr>
          </w:p>
        </w:tc>
        <w:tc>
          <w:tcPr>
            <w:tcW w:w="1558" w:type="dxa"/>
            <w:noWrap w:val="0"/>
            <w:vAlign w:val="center"/>
          </w:tcPr>
          <w:p w14:paraId="7B72BF48">
            <w:pPr>
              <w:pStyle w:val="12"/>
              <w:keepNext w:val="0"/>
              <w:keepLines w:val="0"/>
              <w:pageBreakBefore w:val="0"/>
              <w:widowControl w:val="0"/>
              <w:kinsoku/>
              <w:wordWrap/>
              <w:overflowPunct/>
              <w:topLinePunct w:val="0"/>
              <w:autoSpaceDE/>
              <w:autoSpaceDN/>
              <w:bidi w:val="0"/>
              <w:adjustRightInd/>
              <w:snapToGrid/>
              <w:spacing w:line="500" w:lineRule="exact"/>
              <w:ind w:right="-136"/>
              <w:jc w:val="center"/>
              <w:textAlignment w:val="auto"/>
              <w:rPr>
                <w:rFonts w:hint="eastAsia" w:ascii="仿宋_GB2312" w:hAnsi="仿宋_GB2312" w:eastAsia="仿宋_GB2312" w:cs="仿宋_GB2312"/>
                <w:kern w:val="2"/>
                <w:sz w:val="28"/>
                <w:szCs w:val="28"/>
                <w:vertAlign w:val="baseline"/>
                <w:lang w:val="en-US" w:eastAsia="zh-CN" w:bidi="ar-SA"/>
              </w:rPr>
            </w:pPr>
          </w:p>
        </w:tc>
      </w:tr>
      <w:tr w14:paraId="6ACA8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752" w:type="dxa"/>
            <w:noWrap w:val="0"/>
            <w:vAlign w:val="center"/>
          </w:tcPr>
          <w:p w14:paraId="67969390">
            <w:pPr>
              <w:pStyle w:val="12"/>
              <w:keepNext w:val="0"/>
              <w:keepLines w:val="0"/>
              <w:pageBreakBefore w:val="0"/>
              <w:widowControl w:val="0"/>
              <w:kinsoku/>
              <w:wordWrap/>
              <w:overflowPunct/>
              <w:topLinePunct w:val="0"/>
              <w:autoSpaceDE/>
              <w:autoSpaceDN/>
              <w:bidi w:val="0"/>
              <w:adjustRightInd/>
              <w:snapToGrid/>
              <w:spacing w:line="500" w:lineRule="exact"/>
              <w:ind w:right="-136"/>
              <w:jc w:val="center"/>
              <w:textAlignment w:val="auto"/>
              <w:rPr>
                <w:rFonts w:hint="eastAsia" w:ascii="仿宋_GB2312" w:hAnsi="仿宋_GB2312" w:eastAsia="仿宋_GB2312" w:cs="仿宋_GB2312"/>
                <w:kern w:val="2"/>
                <w:sz w:val="28"/>
                <w:szCs w:val="28"/>
                <w:vertAlign w:val="baseline"/>
                <w:lang w:val="en-US" w:eastAsia="zh-CN" w:bidi="ar-SA"/>
              </w:rPr>
            </w:pPr>
          </w:p>
        </w:tc>
        <w:tc>
          <w:tcPr>
            <w:tcW w:w="3090" w:type="dxa"/>
            <w:noWrap w:val="0"/>
            <w:vAlign w:val="center"/>
          </w:tcPr>
          <w:p w14:paraId="0801F28C">
            <w:pPr>
              <w:pStyle w:val="12"/>
              <w:keepNext w:val="0"/>
              <w:keepLines w:val="0"/>
              <w:pageBreakBefore w:val="0"/>
              <w:widowControl w:val="0"/>
              <w:kinsoku/>
              <w:wordWrap/>
              <w:overflowPunct/>
              <w:topLinePunct w:val="0"/>
              <w:autoSpaceDE/>
              <w:autoSpaceDN/>
              <w:bidi w:val="0"/>
              <w:adjustRightInd/>
              <w:snapToGrid/>
              <w:spacing w:line="500" w:lineRule="exact"/>
              <w:ind w:right="-136"/>
              <w:jc w:val="center"/>
              <w:textAlignment w:val="auto"/>
              <w:rPr>
                <w:rFonts w:hint="eastAsia" w:ascii="仿宋_GB2312" w:hAnsi="仿宋_GB2312" w:eastAsia="仿宋_GB2312" w:cs="仿宋_GB2312"/>
                <w:kern w:val="2"/>
                <w:sz w:val="28"/>
                <w:szCs w:val="28"/>
                <w:vertAlign w:val="baseline"/>
                <w:lang w:val="en-US" w:eastAsia="zh-CN" w:bidi="ar-SA"/>
              </w:rPr>
            </w:pPr>
          </w:p>
        </w:tc>
        <w:tc>
          <w:tcPr>
            <w:tcW w:w="803" w:type="dxa"/>
            <w:noWrap w:val="0"/>
            <w:vAlign w:val="center"/>
          </w:tcPr>
          <w:p w14:paraId="722D9242">
            <w:pPr>
              <w:pStyle w:val="12"/>
              <w:keepNext w:val="0"/>
              <w:keepLines w:val="0"/>
              <w:pageBreakBefore w:val="0"/>
              <w:widowControl w:val="0"/>
              <w:kinsoku/>
              <w:wordWrap/>
              <w:overflowPunct/>
              <w:topLinePunct w:val="0"/>
              <w:autoSpaceDE/>
              <w:autoSpaceDN/>
              <w:bidi w:val="0"/>
              <w:adjustRightInd/>
              <w:snapToGrid/>
              <w:spacing w:line="500" w:lineRule="exact"/>
              <w:ind w:right="-136"/>
              <w:jc w:val="center"/>
              <w:textAlignment w:val="auto"/>
              <w:rPr>
                <w:rFonts w:hint="eastAsia" w:ascii="仿宋_GB2312" w:hAnsi="仿宋_GB2312" w:eastAsia="仿宋_GB2312" w:cs="仿宋_GB2312"/>
                <w:kern w:val="2"/>
                <w:sz w:val="28"/>
                <w:szCs w:val="28"/>
                <w:vertAlign w:val="baseline"/>
                <w:lang w:val="en-US" w:eastAsia="zh-CN" w:bidi="ar-SA"/>
              </w:rPr>
            </w:pPr>
          </w:p>
        </w:tc>
        <w:tc>
          <w:tcPr>
            <w:tcW w:w="750" w:type="dxa"/>
            <w:noWrap w:val="0"/>
            <w:vAlign w:val="center"/>
          </w:tcPr>
          <w:p w14:paraId="48DA6382">
            <w:pPr>
              <w:pStyle w:val="12"/>
              <w:keepNext w:val="0"/>
              <w:keepLines w:val="0"/>
              <w:pageBreakBefore w:val="0"/>
              <w:widowControl w:val="0"/>
              <w:kinsoku/>
              <w:wordWrap/>
              <w:overflowPunct/>
              <w:topLinePunct w:val="0"/>
              <w:autoSpaceDE/>
              <w:autoSpaceDN/>
              <w:bidi w:val="0"/>
              <w:adjustRightInd/>
              <w:snapToGrid/>
              <w:spacing w:line="500" w:lineRule="exact"/>
              <w:ind w:right="-136"/>
              <w:jc w:val="center"/>
              <w:textAlignment w:val="auto"/>
              <w:rPr>
                <w:rFonts w:hint="eastAsia" w:ascii="仿宋_GB2312" w:hAnsi="仿宋_GB2312" w:eastAsia="仿宋_GB2312" w:cs="仿宋_GB2312"/>
                <w:kern w:val="2"/>
                <w:sz w:val="28"/>
                <w:szCs w:val="28"/>
                <w:vertAlign w:val="baseline"/>
                <w:lang w:val="en-US" w:eastAsia="zh-CN" w:bidi="ar-SA"/>
              </w:rPr>
            </w:pPr>
          </w:p>
        </w:tc>
        <w:tc>
          <w:tcPr>
            <w:tcW w:w="1390" w:type="dxa"/>
            <w:noWrap w:val="0"/>
            <w:vAlign w:val="center"/>
          </w:tcPr>
          <w:p w14:paraId="404E8638">
            <w:pPr>
              <w:pStyle w:val="12"/>
              <w:keepNext w:val="0"/>
              <w:keepLines w:val="0"/>
              <w:pageBreakBefore w:val="0"/>
              <w:widowControl w:val="0"/>
              <w:kinsoku/>
              <w:wordWrap/>
              <w:overflowPunct/>
              <w:topLinePunct w:val="0"/>
              <w:autoSpaceDE/>
              <w:autoSpaceDN/>
              <w:bidi w:val="0"/>
              <w:adjustRightInd/>
              <w:snapToGrid/>
              <w:spacing w:line="500" w:lineRule="exact"/>
              <w:ind w:right="-136"/>
              <w:jc w:val="center"/>
              <w:textAlignment w:val="auto"/>
              <w:rPr>
                <w:rFonts w:hint="eastAsia" w:ascii="仿宋_GB2312" w:hAnsi="仿宋_GB2312" w:eastAsia="仿宋_GB2312" w:cs="仿宋_GB2312"/>
                <w:kern w:val="2"/>
                <w:sz w:val="28"/>
                <w:szCs w:val="28"/>
                <w:vertAlign w:val="baseline"/>
                <w:lang w:val="en-US" w:eastAsia="zh-CN" w:bidi="ar-SA"/>
              </w:rPr>
            </w:pPr>
          </w:p>
        </w:tc>
        <w:tc>
          <w:tcPr>
            <w:tcW w:w="1558" w:type="dxa"/>
            <w:noWrap w:val="0"/>
            <w:vAlign w:val="center"/>
          </w:tcPr>
          <w:p w14:paraId="0DB597E1">
            <w:pPr>
              <w:pStyle w:val="12"/>
              <w:keepNext w:val="0"/>
              <w:keepLines w:val="0"/>
              <w:pageBreakBefore w:val="0"/>
              <w:widowControl w:val="0"/>
              <w:kinsoku/>
              <w:wordWrap/>
              <w:overflowPunct/>
              <w:topLinePunct w:val="0"/>
              <w:autoSpaceDE/>
              <w:autoSpaceDN/>
              <w:bidi w:val="0"/>
              <w:adjustRightInd/>
              <w:snapToGrid/>
              <w:spacing w:line="500" w:lineRule="exact"/>
              <w:ind w:right="-136"/>
              <w:jc w:val="center"/>
              <w:textAlignment w:val="auto"/>
              <w:rPr>
                <w:rFonts w:hint="eastAsia" w:ascii="仿宋_GB2312" w:hAnsi="仿宋_GB2312" w:eastAsia="仿宋_GB2312" w:cs="仿宋_GB2312"/>
                <w:kern w:val="2"/>
                <w:sz w:val="28"/>
                <w:szCs w:val="28"/>
                <w:vertAlign w:val="baseline"/>
                <w:lang w:val="en-US" w:eastAsia="zh-CN" w:bidi="ar-SA"/>
              </w:rPr>
            </w:pPr>
          </w:p>
        </w:tc>
      </w:tr>
      <w:tr w14:paraId="4ECF7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752" w:type="dxa"/>
            <w:noWrap w:val="0"/>
            <w:vAlign w:val="center"/>
          </w:tcPr>
          <w:p w14:paraId="514EE7C9">
            <w:pPr>
              <w:pStyle w:val="12"/>
              <w:keepNext w:val="0"/>
              <w:keepLines w:val="0"/>
              <w:pageBreakBefore w:val="0"/>
              <w:widowControl w:val="0"/>
              <w:kinsoku/>
              <w:wordWrap/>
              <w:overflowPunct/>
              <w:topLinePunct w:val="0"/>
              <w:autoSpaceDE/>
              <w:autoSpaceDN/>
              <w:bidi w:val="0"/>
              <w:adjustRightInd/>
              <w:snapToGrid/>
              <w:spacing w:line="500" w:lineRule="exact"/>
              <w:ind w:right="-136"/>
              <w:jc w:val="center"/>
              <w:textAlignment w:val="auto"/>
              <w:rPr>
                <w:rFonts w:hint="eastAsia" w:ascii="仿宋_GB2312" w:hAnsi="仿宋_GB2312" w:eastAsia="仿宋_GB2312" w:cs="仿宋_GB2312"/>
                <w:kern w:val="2"/>
                <w:sz w:val="28"/>
                <w:szCs w:val="28"/>
                <w:vertAlign w:val="baseline"/>
                <w:lang w:val="en-US" w:eastAsia="zh-CN" w:bidi="ar-SA"/>
              </w:rPr>
            </w:pPr>
          </w:p>
        </w:tc>
        <w:tc>
          <w:tcPr>
            <w:tcW w:w="3090" w:type="dxa"/>
            <w:noWrap w:val="0"/>
            <w:vAlign w:val="center"/>
          </w:tcPr>
          <w:p w14:paraId="7E032FBF">
            <w:pPr>
              <w:pStyle w:val="12"/>
              <w:keepNext w:val="0"/>
              <w:keepLines w:val="0"/>
              <w:pageBreakBefore w:val="0"/>
              <w:widowControl w:val="0"/>
              <w:kinsoku/>
              <w:wordWrap/>
              <w:overflowPunct/>
              <w:topLinePunct w:val="0"/>
              <w:autoSpaceDE/>
              <w:autoSpaceDN/>
              <w:bidi w:val="0"/>
              <w:adjustRightInd/>
              <w:snapToGrid/>
              <w:spacing w:line="500" w:lineRule="exact"/>
              <w:ind w:right="-136"/>
              <w:jc w:val="center"/>
              <w:textAlignment w:val="auto"/>
              <w:rPr>
                <w:rFonts w:hint="eastAsia" w:ascii="仿宋_GB2312" w:hAnsi="仿宋_GB2312" w:eastAsia="仿宋_GB2312" w:cs="仿宋_GB2312"/>
                <w:kern w:val="2"/>
                <w:sz w:val="28"/>
                <w:szCs w:val="28"/>
                <w:vertAlign w:val="baseline"/>
                <w:lang w:val="en-US" w:eastAsia="zh-CN" w:bidi="ar-SA"/>
              </w:rPr>
            </w:pPr>
          </w:p>
        </w:tc>
        <w:tc>
          <w:tcPr>
            <w:tcW w:w="803" w:type="dxa"/>
            <w:noWrap w:val="0"/>
            <w:vAlign w:val="center"/>
          </w:tcPr>
          <w:p w14:paraId="23333CEF">
            <w:pPr>
              <w:pStyle w:val="12"/>
              <w:keepNext w:val="0"/>
              <w:keepLines w:val="0"/>
              <w:pageBreakBefore w:val="0"/>
              <w:widowControl w:val="0"/>
              <w:kinsoku/>
              <w:wordWrap/>
              <w:overflowPunct/>
              <w:topLinePunct w:val="0"/>
              <w:autoSpaceDE/>
              <w:autoSpaceDN/>
              <w:bidi w:val="0"/>
              <w:adjustRightInd/>
              <w:snapToGrid/>
              <w:spacing w:line="500" w:lineRule="exact"/>
              <w:ind w:right="-136"/>
              <w:jc w:val="center"/>
              <w:textAlignment w:val="auto"/>
              <w:rPr>
                <w:rFonts w:hint="eastAsia" w:ascii="仿宋_GB2312" w:hAnsi="仿宋_GB2312" w:eastAsia="仿宋_GB2312" w:cs="仿宋_GB2312"/>
                <w:kern w:val="2"/>
                <w:sz w:val="28"/>
                <w:szCs w:val="28"/>
                <w:vertAlign w:val="baseline"/>
                <w:lang w:val="en-US" w:eastAsia="zh-CN" w:bidi="ar-SA"/>
              </w:rPr>
            </w:pPr>
          </w:p>
        </w:tc>
        <w:tc>
          <w:tcPr>
            <w:tcW w:w="750" w:type="dxa"/>
            <w:noWrap w:val="0"/>
            <w:vAlign w:val="center"/>
          </w:tcPr>
          <w:p w14:paraId="7F215FAE">
            <w:pPr>
              <w:pStyle w:val="12"/>
              <w:keepNext w:val="0"/>
              <w:keepLines w:val="0"/>
              <w:pageBreakBefore w:val="0"/>
              <w:widowControl w:val="0"/>
              <w:kinsoku/>
              <w:wordWrap/>
              <w:overflowPunct/>
              <w:topLinePunct w:val="0"/>
              <w:autoSpaceDE/>
              <w:autoSpaceDN/>
              <w:bidi w:val="0"/>
              <w:adjustRightInd/>
              <w:snapToGrid/>
              <w:spacing w:line="500" w:lineRule="exact"/>
              <w:ind w:right="-136"/>
              <w:jc w:val="center"/>
              <w:textAlignment w:val="auto"/>
              <w:rPr>
                <w:rFonts w:hint="eastAsia" w:ascii="仿宋_GB2312" w:hAnsi="仿宋_GB2312" w:eastAsia="仿宋_GB2312" w:cs="仿宋_GB2312"/>
                <w:kern w:val="2"/>
                <w:sz w:val="28"/>
                <w:szCs w:val="28"/>
                <w:vertAlign w:val="baseline"/>
                <w:lang w:val="en-US" w:eastAsia="zh-CN" w:bidi="ar-SA"/>
              </w:rPr>
            </w:pPr>
          </w:p>
        </w:tc>
        <w:tc>
          <w:tcPr>
            <w:tcW w:w="1390" w:type="dxa"/>
            <w:noWrap w:val="0"/>
            <w:vAlign w:val="center"/>
          </w:tcPr>
          <w:p w14:paraId="7AB7AF3B">
            <w:pPr>
              <w:pStyle w:val="12"/>
              <w:keepNext w:val="0"/>
              <w:keepLines w:val="0"/>
              <w:pageBreakBefore w:val="0"/>
              <w:widowControl w:val="0"/>
              <w:kinsoku/>
              <w:wordWrap/>
              <w:overflowPunct/>
              <w:topLinePunct w:val="0"/>
              <w:autoSpaceDE/>
              <w:autoSpaceDN/>
              <w:bidi w:val="0"/>
              <w:adjustRightInd/>
              <w:snapToGrid/>
              <w:spacing w:line="500" w:lineRule="exact"/>
              <w:ind w:right="-136"/>
              <w:jc w:val="center"/>
              <w:textAlignment w:val="auto"/>
              <w:rPr>
                <w:rFonts w:hint="eastAsia" w:ascii="仿宋_GB2312" w:hAnsi="仿宋_GB2312" w:eastAsia="仿宋_GB2312" w:cs="仿宋_GB2312"/>
                <w:kern w:val="2"/>
                <w:sz w:val="28"/>
                <w:szCs w:val="28"/>
                <w:vertAlign w:val="baseline"/>
                <w:lang w:val="en-US" w:eastAsia="zh-CN" w:bidi="ar-SA"/>
              </w:rPr>
            </w:pPr>
          </w:p>
        </w:tc>
        <w:tc>
          <w:tcPr>
            <w:tcW w:w="1558" w:type="dxa"/>
            <w:noWrap w:val="0"/>
            <w:vAlign w:val="center"/>
          </w:tcPr>
          <w:p w14:paraId="79BC54AF">
            <w:pPr>
              <w:pStyle w:val="12"/>
              <w:keepNext w:val="0"/>
              <w:keepLines w:val="0"/>
              <w:pageBreakBefore w:val="0"/>
              <w:widowControl w:val="0"/>
              <w:kinsoku/>
              <w:wordWrap/>
              <w:overflowPunct/>
              <w:topLinePunct w:val="0"/>
              <w:autoSpaceDE/>
              <w:autoSpaceDN/>
              <w:bidi w:val="0"/>
              <w:adjustRightInd/>
              <w:snapToGrid/>
              <w:spacing w:line="500" w:lineRule="exact"/>
              <w:ind w:right="-136"/>
              <w:jc w:val="center"/>
              <w:textAlignment w:val="auto"/>
              <w:rPr>
                <w:rFonts w:hint="eastAsia" w:ascii="仿宋_GB2312" w:hAnsi="仿宋_GB2312" w:eastAsia="仿宋_GB2312" w:cs="仿宋_GB2312"/>
                <w:kern w:val="2"/>
                <w:sz w:val="28"/>
                <w:szCs w:val="28"/>
                <w:vertAlign w:val="baseline"/>
                <w:lang w:val="en-US" w:eastAsia="zh-CN" w:bidi="ar-SA"/>
              </w:rPr>
            </w:pPr>
          </w:p>
        </w:tc>
      </w:tr>
      <w:tr w14:paraId="37CA2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752" w:type="dxa"/>
            <w:noWrap w:val="0"/>
            <w:vAlign w:val="center"/>
          </w:tcPr>
          <w:p w14:paraId="1481F159">
            <w:pPr>
              <w:pStyle w:val="12"/>
              <w:keepNext w:val="0"/>
              <w:keepLines w:val="0"/>
              <w:pageBreakBefore w:val="0"/>
              <w:widowControl w:val="0"/>
              <w:kinsoku/>
              <w:wordWrap/>
              <w:overflowPunct/>
              <w:topLinePunct w:val="0"/>
              <w:autoSpaceDE/>
              <w:autoSpaceDN/>
              <w:bidi w:val="0"/>
              <w:adjustRightInd/>
              <w:snapToGrid/>
              <w:spacing w:line="500" w:lineRule="exact"/>
              <w:ind w:right="-136"/>
              <w:jc w:val="center"/>
              <w:textAlignment w:val="auto"/>
              <w:rPr>
                <w:rFonts w:hint="eastAsia" w:ascii="仿宋_GB2312" w:hAnsi="仿宋_GB2312" w:eastAsia="仿宋_GB2312" w:cs="仿宋_GB2312"/>
                <w:kern w:val="2"/>
                <w:sz w:val="28"/>
                <w:szCs w:val="28"/>
                <w:vertAlign w:val="baseline"/>
                <w:lang w:val="en-US" w:eastAsia="zh-CN" w:bidi="ar-SA"/>
              </w:rPr>
            </w:pPr>
          </w:p>
        </w:tc>
        <w:tc>
          <w:tcPr>
            <w:tcW w:w="3090" w:type="dxa"/>
            <w:noWrap w:val="0"/>
            <w:vAlign w:val="center"/>
          </w:tcPr>
          <w:p w14:paraId="25619F1F">
            <w:pPr>
              <w:pStyle w:val="12"/>
              <w:keepNext w:val="0"/>
              <w:keepLines w:val="0"/>
              <w:pageBreakBefore w:val="0"/>
              <w:widowControl w:val="0"/>
              <w:kinsoku/>
              <w:wordWrap/>
              <w:overflowPunct/>
              <w:topLinePunct w:val="0"/>
              <w:autoSpaceDE/>
              <w:autoSpaceDN/>
              <w:bidi w:val="0"/>
              <w:adjustRightInd/>
              <w:snapToGrid/>
              <w:spacing w:line="500" w:lineRule="exact"/>
              <w:ind w:right="-136"/>
              <w:jc w:val="center"/>
              <w:textAlignment w:val="auto"/>
              <w:rPr>
                <w:rFonts w:hint="eastAsia" w:ascii="仿宋_GB2312" w:hAnsi="仿宋_GB2312" w:eastAsia="仿宋_GB2312" w:cs="仿宋_GB2312"/>
                <w:kern w:val="2"/>
                <w:sz w:val="28"/>
                <w:szCs w:val="28"/>
                <w:vertAlign w:val="baseline"/>
                <w:lang w:val="en-US" w:eastAsia="zh-CN" w:bidi="ar-SA"/>
              </w:rPr>
            </w:pPr>
          </w:p>
        </w:tc>
        <w:tc>
          <w:tcPr>
            <w:tcW w:w="803" w:type="dxa"/>
            <w:noWrap w:val="0"/>
            <w:vAlign w:val="center"/>
          </w:tcPr>
          <w:p w14:paraId="2615FE7D">
            <w:pPr>
              <w:pStyle w:val="12"/>
              <w:keepNext w:val="0"/>
              <w:keepLines w:val="0"/>
              <w:pageBreakBefore w:val="0"/>
              <w:widowControl w:val="0"/>
              <w:kinsoku/>
              <w:wordWrap/>
              <w:overflowPunct/>
              <w:topLinePunct w:val="0"/>
              <w:autoSpaceDE/>
              <w:autoSpaceDN/>
              <w:bidi w:val="0"/>
              <w:adjustRightInd/>
              <w:snapToGrid/>
              <w:spacing w:line="500" w:lineRule="exact"/>
              <w:ind w:right="-136"/>
              <w:jc w:val="center"/>
              <w:textAlignment w:val="auto"/>
              <w:rPr>
                <w:rFonts w:hint="eastAsia" w:ascii="仿宋_GB2312" w:hAnsi="仿宋_GB2312" w:eastAsia="仿宋_GB2312" w:cs="仿宋_GB2312"/>
                <w:kern w:val="2"/>
                <w:sz w:val="28"/>
                <w:szCs w:val="28"/>
                <w:vertAlign w:val="baseline"/>
                <w:lang w:val="en-US" w:eastAsia="zh-CN" w:bidi="ar-SA"/>
              </w:rPr>
            </w:pPr>
          </w:p>
        </w:tc>
        <w:tc>
          <w:tcPr>
            <w:tcW w:w="750" w:type="dxa"/>
            <w:noWrap w:val="0"/>
            <w:vAlign w:val="center"/>
          </w:tcPr>
          <w:p w14:paraId="1DC28179">
            <w:pPr>
              <w:pStyle w:val="12"/>
              <w:keepNext w:val="0"/>
              <w:keepLines w:val="0"/>
              <w:pageBreakBefore w:val="0"/>
              <w:widowControl w:val="0"/>
              <w:kinsoku/>
              <w:wordWrap/>
              <w:overflowPunct/>
              <w:topLinePunct w:val="0"/>
              <w:autoSpaceDE/>
              <w:autoSpaceDN/>
              <w:bidi w:val="0"/>
              <w:adjustRightInd/>
              <w:snapToGrid/>
              <w:spacing w:line="500" w:lineRule="exact"/>
              <w:ind w:right="-136"/>
              <w:jc w:val="center"/>
              <w:textAlignment w:val="auto"/>
              <w:rPr>
                <w:rFonts w:hint="eastAsia" w:ascii="仿宋_GB2312" w:hAnsi="仿宋_GB2312" w:eastAsia="仿宋_GB2312" w:cs="仿宋_GB2312"/>
                <w:kern w:val="2"/>
                <w:sz w:val="28"/>
                <w:szCs w:val="28"/>
                <w:vertAlign w:val="baseline"/>
                <w:lang w:val="en-US" w:eastAsia="zh-CN" w:bidi="ar-SA"/>
              </w:rPr>
            </w:pPr>
          </w:p>
        </w:tc>
        <w:tc>
          <w:tcPr>
            <w:tcW w:w="1390" w:type="dxa"/>
            <w:noWrap w:val="0"/>
            <w:vAlign w:val="center"/>
          </w:tcPr>
          <w:p w14:paraId="45C73AEB">
            <w:pPr>
              <w:pStyle w:val="12"/>
              <w:keepNext w:val="0"/>
              <w:keepLines w:val="0"/>
              <w:pageBreakBefore w:val="0"/>
              <w:widowControl w:val="0"/>
              <w:kinsoku/>
              <w:wordWrap/>
              <w:overflowPunct/>
              <w:topLinePunct w:val="0"/>
              <w:autoSpaceDE/>
              <w:autoSpaceDN/>
              <w:bidi w:val="0"/>
              <w:adjustRightInd/>
              <w:snapToGrid/>
              <w:spacing w:line="500" w:lineRule="exact"/>
              <w:ind w:right="-136"/>
              <w:jc w:val="center"/>
              <w:textAlignment w:val="auto"/>
              <w:rPr>
                <w:rFonts w:hint="eastAsia" w:ascii="仿宋_GB2312" w:hAnsi="仿宋_GB2312" w:eastAsia="仿宋_GB2312" w:cs="仿宋_GB2312"/>
                <w:kern w:val="2"/>
                <w:sz w:val="28"/>
                <w:szCs w:val="28"/>
                <w:vertAlign w:val="baseline"/>
                <w:lang w:val="en-US" w:eastAsia="zh-CN" w:bidi="ar-SA"/>
              </w:rPr>
            </w:pPr>
          </w:p>
        </w:tc>
        <w:tc>
          <w:tcPr>
            <w:tcW w:w="1558" w:type="dxa"/>
            <w:noWrap w:val="0"/>
            <w:vAlign w:val="center"/>
          </w:tcPr>
          <w:p w14:paraId="6809AB8E">
            <w:pPr>
              <w:pStyle w:val="12"/>
              <w:keepNext w:val="0"/>
              <w:keepLines w:val="0"/>
              <w:pageBreakBefore w:val="0"/>
              <w:widowControl w:val="0"/>
              <w:kinsoku/>
              <w:wordWrap/>
              <w:overflowPunct/>
              <w:topLinePunct w:val="0"/>
              <w:autoSpaceDE/>
              <w:autoSpaceDN/>
              <w:bidi w:val="0"/>
              <w:adjustRightInd/>
              <w:snapToGrid/>
              <w:spacing w:line="500" w:lineRule="exact"/>
              <w:ind w:right="-136"/>
              <w:jc w:val="center"/>
              <w:textAlignment w:val="auto"/>
              <w:rPr>
                <w:rFonts w:hint="eastAsia" w:ascii="仿宋_GB2312" w:hAnsi="仿宋_GB2312" w:eastAsia="仿宋_GB2312" w:cs="仿宋_GB2312"/>
                <w:kern w:val="2"/>
                <w:sz w:val="28"/>
                <w:szCs w:val="28"/>
                <w:vertAlign w:val="baseline"/>
                <w:lang w:val="en-US" w:eastAsia="zh-CN" w:bidi="ar-SA"/>
              </w:rPr>
            </w:pPr>
          </w:p>
        </w:tc>
      </w:tr>
      <w:tr w14:paraId="62FDA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52" w:type="dxa"/>
            <w:noWrap w:val="0"/>
            <w:vAlign w:val="center"/>
          </w:tcPr>
          <w:p w14:paraId="19B21EFE">
            <w:pPr>
              <w:pStyle w:val="12"/>
              <w:ind w:left="0" w:leftChars="0" w:firstLine="0" w:firstLineChars="0"/>
              <w:jc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lang w:val="en-US" w:eastAsia="zh-CN" w:bidi="ar-SA"/>
              </w:rPr>
              <w:t>合计金额</w:t>
            </w:r>
          </w:p>
        </w:tc>
        <w:tc>
          <w:tcPr>
            <w:tcW w:w="6033" w:type="dxa"/>
            <w:gridSpan w:val="4"/>
            <w:noWrap w:val="0"/>
            <w:vAlign w:val="center"/>
          </w:tcPr>
          <w:p w14:paraId="21C1C6F9">
            <w:pPr>
              <w:pStyle w:val="12"/>
              <w:ind w:left="0" w:leftChars="0" w:firstLine="0" w:firstLineChars="0"/>
              <w:jc w:val="left"/>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lang w:val="en-US" w:eastAsia="zh-CN" w:bidi="ar-SA"/>
              </w:rPr>
              <w:t>大写:</w:t>
            </w:r>
          </w:p>
        </w:tc>
        <w:tc>
          <w:tcPr>
            <w:tcW w:w="1558" w:type="dxa"/>
            <w:noWrap w:val="0"/>
            <w:vAlign w:val="center"/>
          </w:tcPr>
          <w:p w14:paraId="6ACC0BBA">
            <w:pPr>
              <w:pStyle w:val="12"/>
              <w:ind w:left="0" w:leftChars="0" w:firstLine="0" w:firstLineChars="0"/>
              <w:jc w:val="left"/>
              <w:rPr>
                <w:rFonts w:hint="default" w:ascii="仿宋_GB2312" w:hAnsi="仿宋_GB2312" w:eastAsia="仿宋_GB2312" w:cs="仿宋_GB2312"/>
                <w:kern w:val="2"/>
                <w:sz w:val="28"/>
                <w:szCs w:val="28"/>
                <w:vertAlign w:val="baseline"/>
                <w:lang w:val="en-US" w:eastAsia="zh-CN" w:bidi="ar-SA"/>
              </w:rPr>
            </w:pPr>
            <w:r>
              <w:rPr>
                <w:rFonts w:hint="default" w:ascii="Times New Roman" w:hAnsi="Times New Roman" w:eastAsia="仿宋_GB2312" w:cs="Times New Roman"/>
                <w:kern w:val="2"/>
                <w:sz w:val="28"/>
                <w:szCs w:val="28"/>
                <w:vertAlign w:val="baseline"/>
                <w:lang w:val="en-US" w:eastAsia="zh-CN" w:bidi="ar-SA"/>
              </w:rPr>
              <w:t>¥：</w:t>
            </w:r>
          </w:p>
        </w:tc>
      </w:tr>
      <w:tr w14:paraId="03CE0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752" w:type="dxa"/>
            <w:noWrap w:val="0"/>
            <w:vAlign w:val="center"/>
          </w:tcPr>
          <w:p w14:paraId="461E0892">
            <w:pPr>
              <w:pStyle w:val="12"/>
              <w:ind w:left="0" w:leftChars="0" w:firstLine="0" w:firstLineChars="0"/>
              <w:jc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lang w:val="en-US" w:eastAsia="zh-CN" w:bidi="ar-SA"/>
              </w:rPr>
              <w:t>备注</w:t>
            </w:r>
          </w:p>
        </w:tc>
        <w:tc>
          <w:tcPr>
            <w:tcW w:w="7591" w:type="dxa"/>
            <w:gridSpan w:val="5"/>
            <w:noWrap w:val="0"/>
            <w:vAlign w:val="center"/>
          </w:tcPr>
          <w:p w14:paraId="2D6935CA">
            <w:pPr>
              <w:pStyle w:val="12"/>
              <w:ind w:left="0" w:leftChars="0" w:firstLine="0" w:firstLineChars="0"/>
              <w:jc w:val="both"/>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（可另附表）</w:t>
            </w:r>
          </w:p>
        </w:tc>
      </w:tr>
    </w:tbl>
    <w:p w14:paraId="1F921C7F">
      <w:pPr>
        <w:pStyle w:val="12"/>
        <w:keepNext w:val="0"/>
        <w:keepLines w:val="0"/>
        <w:pageBreakBefore w:val="0"/>
        <w:widowControl w:val="0"/>
        <w:kinsoku/>
        <w:wordWrap/>
        <w:overflowPunct/>
        <w:topLinePunct w:val="0"/>
        <w:autoSpaceDE/>
        <w:autoSpaceDN/>
        <w:bidi w:val="0"/>
        <w:adjustRightInd w:val="0"/>
        <w:snapToGrid w:val="0"/>
        <w:spacing w:line="500" w:lineRule="exact"/>
        <w:ind w:left="0" w:leftChars="0" w:right="0" w:firstLine="0" w:firstLineChars="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报价单位:(签章)                   联系人:</w:t>
      </w:r>
    </w:p>
    <w:p w14:paraId="6B16DF81">
      <w:r>
        <w:rPr>
          <w:rFonts w:hint="eastAsia" w:ascii="仿宋_GB2312" w:hAnsi="仿宋_GB2312" w:eastAsia="仿宋_GB2312" w:cs="仿宋_GB2312"/>
          <w:kern w:val="2"/>
          <w:sz w:val="28"/>
          <w:szCs w:val="28"/>
          <w:lang w:val="en-US" w:eastAsia="zh-CN" w:bidi="ar-SA"/>
        </w:rPr>
        <w:t xml:space="preserve">联系电话：                        报价时间:  </w:t>
      </w:r>
    </w:p>
    <w:p w14:paraId="06394A3C">
      <w:pPr>
        <w:pageBreakBefore w:val="0"/>
        <w:kinsoku/>
        <w:wordWrap/>
        <w:overflowPunct/>
        <w:topLinePunct w:val="0"/>
        <w:autoSpaceDE/>
        <w:autoSpaceDN/>
        <w:bidi w:val="0"/>
        <w:spacing w:line="440" w:lineRule="exact"/>
        <w:textAlignment w:val="auto"/>
        <w:rPr>
          <w:rFonts w:hint="eastAsia" w:ascii="方正仿宋_GB2312" w:hAnsi="方正仿宋_GB2312" w:eastAsia="方正仿宋_GB2312" w:cs="方正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1"/>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G Times">
    <w:altName w:val="微软雅黑"/>
    <w:panose1 w:val="02020603050405020304"/>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方正公文小标宋">
    <w:panose1 w:val="02000500000000000000"/>
    <w:charset w:val="86"/>
    <w:family w:val="auto"/>
    <w:pitch w:val="default"/>
    <w:sig w:usb0="A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020941"/>
    <w:multiLevelType w:val="multilevel"/>
    <w:tmpl w:val="28020941"/>
    <w:lvl w:ilvl="0" w:tentative="0">
      <w:start w:val="1"/>
      <w:numFmt w:val="chineseCountingThousand"/>
      <w:suff w:val="nothing"/>
      <w:lvlText w:val="第%1部分"/>
      <w:lvlJc w:val="left"/>
      <w:rPr>
        <w:rFonts w:hint="eastAsia" w:ascii="黑体" w:eastAsia="黑体" w:cs="Times New Roman"/>
        <w:sz w:val="32"/>
        <w:szCs w:val="32"/>
      </w:rPr>
    </w:lvl>
    <w:lvl w:ilvl="1" w:tentative="0">
      <w:start w:val="1"/>
      <w:numFmt w:val="upperLetter"/>
      <w:pStyle w:val="3"/>
      <w:suff w:val="nothing"/>
      <w:lvlText w:val="%2"/>
      <w:lvlJc w:val="left"/>
      <w:rPr>
        <w:rFonts w:hint="default" w:ascii="CG Times" w:hAnsi="CG Times" w:cs="CG Times"/>
        <w:b/>
        <w:bCs/>
        <w:i w:val="0"/>
        <w:iCs w:val="0"/>
        <w:sz w:val="28"/>
        <w:szCs w:val="28"/>
      </w:rPr>
    </w:lvl>
    <w:lvl w:ilvl="2" w:tentative="0">
      <w:start w:val="1"/>
      <w:numFmt w:val="decimal"/>
      <w:lvlRestart w:val="0"/>
      <w:suff w:val="nothing"/>
      <w:lvlText w:val="%3"/>
      <w:lvlJc w:val="left"/>
      <w:rPr>
        <w:rFonts w:hint="eastAsia" w:ascii="宋体" w:eastAsia="宋体" w:cs="Times New Roman"/>
        <w:b/>
        <w:bCs/>
        <w:i w:val="0"/>
        <w:iCs w:val="0"/>
        <w:sz w:val="28"/>
        <w:szCs w:val="28"/>
      </w:rPr>
    </w:lvl>
    <w:lvl w:ilvl="3" w:tentative="0">
      <w:start w:val="1"/>
      <w:numFmt w:val="none"/>
      <w:suff w:val="nothing"/>
      <w:lvlText w:val=""/>
      <w:lvlJc w:val="left"/>
      <w:rPr>
        <w:rFonts w:hint="eastAsia" w:cs="Times New Roman"/>
      </w:rPr>
    </w:lvl>
    <w:lvl w:ilvl="4" w:tentative="0">
      <w:start w:val="1"/>
      <w:numFmt w:val="none"/>
      <w:suff w:val="nothing"/>
      <w:lvlText w:val=""/>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9A10C9"/>
    <w:rsid w:val="39F05989"/>
    <w:rsid w:val="599A10C9"/>
    <w:rsid w:val="618F0C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qFormat/>
    <w:uiPriority w:val="0"/>
    <w:pPr>
      <w:keepNext/>
      <w:keepLines/>
      <w:numPr>
        <w:ilvl w:val="1"/>
        <w:numId w:val="1"/>
      </w:numPr>
      <w:spacing w:before="260" w:after="260" w:line="415" w:lineRule="auto"/>
      <w:jc w:val="center"/>
      <w:outlineLvl w:val="1"/>
    </w:pPr>
    <w:rPr>
      <w:rFonts w:ascii="CG Times" w:hAnsi="CG Times" w:cs="CG Times"/>
      <w:b/>
      <w:bCs/>
      <w:sz w:val="30"/>
      <w:szCs w:val="30"/>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rFonts w:cs="Times New Roman"/>
      <w:b/>
      <w:bCs/>
    </w:rPr>
  </w:style>
  <w:style w:type="character" w:styleId="11">
    <w:name w:val="page number"/>
    <w:basedOn w:val="9"/>
    <w:qFormat/>
    <w:uiPriority w:val="0"/>
  </w:style>
  <w:style w:type="paragraph" w:customStyle="1" w:styleId="12">
    <w:name w:val="Body Text First Indent 21"/>
    <w:basedOn w:val="13"/>
    <w:next w:val="5"/>
    <w:qFormat/>
    <w:uiPriority w:val="0"/>
    <w:pPr>
      <w:spacing w:line="340" w:lineRule="exact"/>
      <w:ind w:right="-139" w:hanging="26" w:hangingChars="26"/>
    </w:pPr>
    <w:rPr>
      <w:rFonts w:ascii="华文中宋" w:hAnsi="华文中宋" w:eastAsia="华文中宋"/>
      <w:sz w:val="24"/>
      <w:szCs w:val="20"/>
    </w:rPr>
  </w:style>
  <w:style w:type="paragraph" w:customStyle="1" w:styleId="13">
    <w:name w:val="Body Text Indent1"/>
    <w:basedOn w:val="1"/>
    <w:qFormat/>
    <w:uiPriority w:val="0"/>
    <w:pPr>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2319</Words>
  <Characters>2401</Characters>
  <Lines>0</Lines>
  <Paragraphs>0</Paragraphs>
  <TotalTime>4</TotalTime>
  <ScaleCrop>false</ScaleCrop>
  <LinksUpToDate>false</LinksUpToDate>
  <CharactersWithSpaces>2469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2025-12-03T00:25:00Z</dcterms:created>
  <dc:creator>光</dc:creator>
  <cp:lastModifiedBy>天道酬勤</cp:lastModifiedBy>
  <dcterms:modified xsi:type="dcterms:W3CDTF">2026-06-24T08:50:48Z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2ED0CD80AE46444F9A31F47BC30D88B4_13</vt:lpwstr>
  </property>
  <property fmtid="{D5CDD505-2E9C-101B-9397-08002B2CF9AE}" pid="4" name="KSOTemplateDocerSaveRecord">
    <vt:lpwstr>eyJoZGlkIjoiNzdiMmI0MDMxMmFhNThlM2M1YjlmNjYxMjNlM2ZiODIiLCJ1c2VySWQiOiI2NzMyMzA3NDcifQ==</vt:lpwstr>
  </property>
</Properties>
</file>