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29" w:rsidRDefault="006B52E3">
      <w:pPr>
        <w:jc w:val="center"/>
      </w:pPr>
      <w:r w:rsidRPr="006B52E3">
        <w:rPr>
          <w:rFonts w:hint="eastAsia"/>
          <w:b/>
          <w:bCs/>
          <w:sz w:val="48"/>
          <w:szCs w:val="48"/>
        </w:rPr>
        <w:t>漳州监狱定制木作及配套办公家具竞价采购</w:t>
      </w:r>
      <w:r>
        <w:rPr>
          <w:rFonts w:hint="eastAsia"/>
          <w:b/>
          <w:bCs/>
          <w:sz w:val="48"/>
          <w:szCs w:val="48"/>
        </w:rPr>
        <w:t>品目</w:t>
      </w:r>
      <w:r w:rsidR="00CD6F70">
        <w:rPr>
          <w:rFonts w:hint="eastAsia"/>
          <w:b/>
          <w:bCs/>
          <w:sz w:val="48"/>
          <w:szCs w:val="48"/>
        </w:rPr>
        <w:t>参数表</w:t>
      </w:r>
    </w:p>
    <w:tbl>
      <w:tblPr>
        <w:tblStyle w:val="a4"/>
        <w:tblW w:w="0" w:type="auto"/>
        <w:tblLayout w:type="fixed"/>
        <w:tblLook w:val="04A0"/>
      </w:tblPr>
      <w:tblGrid>
        <w:gridCol w:w="713"/>
        <w:gridCol w:w="1832"/>
        <w:gridCol w:w="665"/>
        <w:gridCol w:w="651"/>
        <w:gridCol w:w="1712"/>
        <w:gridCol w:w="3184"/>
        <w:gridCol w:w="2859"/>
        <w:gridCol w:w="902"/>
        <w:gridCol w:w="966"/>
        <w:gridCol w:w="690"/>
      </w:tblGrid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序号</w:t>
            </w:r>
          </w:p>
        </w:tc>
        <w:tc>
          <w:tcPr>
            <w:tcW w:w="1832" w:type="dxa"/>
          </w:tcPr>
          <w:p w:rsidR="00AD3A29" w:rsidRDefault="00CD6F70">
            <w:r>
              <w:rPr>
                <w:rFonts w:hint="eastAsia"/>
              </w:rPr>
              <w:t>产品名称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数量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单位</w:t>
            </w:r>
          </w:p>
        </w:tc>
        <w:tc>
          <w:tcPr>
            <w:tcW w:w="1712" w:type="dxa"/>
          </w:tcPr>
          <w:p w:rsidR="00AD3A29" w:rsidRDefault="00CD6F70">
            <w:r>
              <w:rPr>
                <w:rFonts w:hint="eastAsia"/>
              </w:rPr>
              <w:t>规格尺寸</w:t>
            </w:r>
          </w:p>
        </w:tc>
        <w:tc>
          <w:tcPr>
            <w:tcW w:w="3184" w:type="dxa"/>
          </w:tcPr>
          <w:p w:rsidR="00AD3A29" w:rsidRDefault="00CD6F70">
            <w:r>
              <w:rPr>
                <w:rFonts w:hint="eastAsia"/>
              </w:rPr>
              <w:t>参数说明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</w:rPr>
              <w:t>参考图例</w:t>
            </w:r>
          </w:p>
        </w:tc>
        <w:tc>
          <w:tcPr>
            <w:tcW w:w="902" w:type="dxa"/>
          </w:tcPr>
          <w:p w:rsidR="00AD3A29" w:rsidRDefault="0009488B">
            <w:r>
              <w:rPr>
                <w:rFonts w:hint="eastAsia"/>
              </w:rPr>
              <w:t>最高</w:t>
            </w:r>
            <w:r w:rsidR="00CD6F70">
              <w:rPr>
                <w:rFonts w:hint="eastAsia"/>
              </w:rPr>
              <w:t>单价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小计</w:t>
            </w:r>
          </w:p>
        </w:tc>
        <w:tc>
          <w:tcPr>
            <w:tcW w:w="690" w:type="dxa"/>
          </w:tcPr>
          <w:p w:rsidR="00AD3A29" w:rsidRDefault="00CD6F70">
            <w:r>
              <w:rPr>
                <w:rFonts w:hint="eastAsia"/>
              </w:rPr>
              <w:t>备注</w:t>
            </w:r>
          </w:p>
        </w:tc>
      </w:tr>
      <w:tr w:rsidR="00AD3A29">
        <w:trPr>
          <w:trHeight w:val="1173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衣柜（定制）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组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2500*2730*500mm</w:t>
            </w:r>
          </w:p>
        </w:tc>
        <w:tc>
          <w:tcPr>
            <w:tcW w:w="3184" w:type="dxa"/>
            <w:vMerge w:val="restart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pPr>
              <w:pStyle w:val="a3"/>
            </w:pPr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3、五金配件：采用三合一隐藏式紧固件；铰链采用液压型制作、表面经刨光、电镀；拉手采用锌合金一次性压铸而成，表面经刨光、攻牙、喷漆优质五金配件紧密拼接。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46355</wp:posOffset>
                  </wp:positionV>
                  <wp:extent cx="898525" cy="659130"/>
                  <wp:effectExtent l="0" t="0" r="15875" b="7620"/>
                  <wp:wrapSquare wrapText="bothSides"/>
                  <wp:docPr id="1" name="图片 1" descr="524099873f6c1ca794ecf95bc3714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24099873f6c1ca794ecf95bc3714d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8872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8872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1215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2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衣柜（定制）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组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1550*2750*600mm</w:t>
            </w:r>
          </w:p>
        </w:tc>
        <w:tc>
          <w:tcPr>
            <w:tcW w:w="3184" w:type="dxa"/>
            <w:vMerge/>
          </w:tcPr>
          <w:p w:rsidR="00AD3A29" w:rsidRDefault="00AD3A29"/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82550</wp:posOffset>
                  </wp:positionV>
                  <wp:extent cx="690880" cy="838200"/>
                  <wp:effectExtent l="0" t="0" r="13970" b="0"/>
                  <wp:wrapSquare wrapText="bothSides"/>
                  <wp:docPr id="2" name="图片 2" descr="fd960694f2739eabfd433ca80a3d4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960694f2739eabfd433ca80a3d41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5742</w:t>
            </w:r>
          </w:p>
        </w:tc>
        <w:tc>
          <w:tcPr>
            <w:tcW w:w="966" w:type="dxa"/>
          </w:tcPr>
          <w:p w:rsidR="00AD3A29" w:rsidRPr="006B52E3" w:rsidRDefault="00CD6F70" w:rsidP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5</w:t>
            </w:r>
            <w:r w:rsidR="006B52E3" w:rsidRPr="006B52E3">
              <w:rPr>
                <w:rFonts w:hint="eastAsia"/>
                <w:color w:val="FF0000"/>
              </w:rPr>
              <w:t>7</w:t>
            </w:r>
            <w:r w:rsidRPr="006B52E3">
              <w:rPr>
                <w:rFonts w:hint="eastAsia"/>
                <w:color w:val="FF0000"/>
              </w:rPr>
              <w:t>42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2294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3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衣柜（定制）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组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900*2730*600mm</w:t>
            </w:r>
          </w:p>
        </w:tc>
        <w:tc>
          <w:tcPr>
            <w:tcW w:w="3184" w:type="dxa"/>
            <w:vMerge/>
          </w:tcPr>
          <w:p w:rsidR="00AD3A29" w:rsidRDefault="00AD3A29"/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74295</wp:posOffset>
                  </wp:positionV>
                  <wp:extent cx="530225" cy="1255395"/>
                  <wp:effectExtent l="0" t="0" r="3175" b="1905"/>
                  <wp:wrapSquare wrapText="bothSides"/>
                  <wp:docPr id="8" name="图片 8" descr="276c47a6fca2d4b2ce8dec6e5528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76c47a6fca2d4b2ce8dec6e55280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531" r="15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3394</w:t>
            </w:r>
          </w:p>
        </w:tc>
        <w:tc>
          <w:tcPr>
            <w:tcW w:w="966" w:type="dxa"/>
          </w:tcPr>
          <w:p w:rsidR="00AD3A29" w:rsidRPr="006B52E3" w:rsidRDefault="00CD6F70" w:rsidP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3</w:t>
            </w:r>
            <w:r w:rsidR="006B52E3" w:rsidRPr="006B52E3">
              <w:rPr>
                <w:rFonts w:hint="eastAsia"/>
                <w:color w:val="FF0000"/>
              </w:rPr>
              <w:t>3</w:t>
            </w:r>
            <w:r w:rsidRPr="006B52E3">
              <w:rPr>
                <w:rFonts w:hint="eastAsia"/>
                <w:color w:val="FF0000"/>
              </w:rPr>
              <w:t>94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4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水杯柜（定制）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组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2730*860*450mm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件；铰链采用液压型制作、表面经刨光、电镀；拉手采用锌合金一次性压铸而成，表面经刨光、攻牙、喷漆优质五金配件紧密拼接。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449580</wp:posOffset>
                  </wp:positionV>
                  <wp:extent cx="1673225" cy="743585"/>
                  <wp:effectExtent l="0" t="0" r="0" b="0"/>
                  <wp:wrapSquare wrapText="bothSides"/>
                  <wp:docPr id="9" name="图片 9" descr="954af12d46433b0ca546349b5877d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54af12d46433b0ca546349b5877d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8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2840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2840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1767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2000*400*450mm</w:t>
            </w:r>
          </w:p>
        </w:tc>
        <w:tc>
          <w:tcPr>
            <w:tcW w:w="3184" w:type="dxa"/>
            <w:vMerge w:val="restart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3、五金配件：采用三合一隐藏式紧固件；铰链采用液压型制作、表面经刨光、电镀；拉手采用锌合金一次性压铸而成，表面经刨光、攻牙、喷漆优质五金配件紧密拼接。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1677670" cy="801370"/>
                  <wp:effectExtent l="0" t="0" r="17780" b="17780"/>
                  <wp:wrapSquare wrapText="bothSides"/>
                  <wp:docPr id="14" name="图片 14" descr="e1f1025ea32b12122fbaccd68bf8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1f1025ea32b12122fbaccd68bf85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2280</w:t>
            </w:r>
          </w:p>
        </w:tc>
        <w:tc>
          <w:tcPr>
            <w:tcW w:w="966" w:type="dxa"/>
          </w:tcPr>
          <w:p w:rsidR="00AD3A29" w:rsidRPr="006B52E3" w:rsidRDefault="00CD6F70" w:rsidP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2</w:t>
            </w:r>
            <w:r w:rsidR="006B52E3" w:rsidRPr="006B52E3">
              <w:rPr>
                <w:rFonts w:hint="eastAsia"/>
                <w:color w:val="FF0000"/>
              </w:rPr>
              <w:t>2</w:t>
            </w:r>
            <w:r w:rsidRPr="006B52E3">
              <w:rPr>
                <w:rFonts w:hint="eastAsia"/>
                <w:color w:val="FF0000"/>
              </w:rPr>
              <w:t>80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1582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6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2400*650*300mm</w:t>
            </w:r>
          </w:p>
        </w:tc>
        <w:tc>
          <w:tcPr>
            <w:tcW w:w="3184" w:type="dxa"/>
            <w:vMerge/>
          </w:tcPr>
          <w:p w:rsidR="00AD3A29" w:rsidRDefault="00AD3A29"/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1677670" cy="728980"/>
                  <wp:effectExtent l="0" t="0" r="17780" b="13970"/>
                  <wp:wrapSquare wrapText="bothSides"/>
                  <wp:docPr id="15" name="图片 15" descr="56ef411c216b0f43b88a3d9ded4f7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6ef411c216b0f43b88a3d9ded4f77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67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2696</w:t>
            </w:r>
          </w:p>
        </w:tc>
        <w:tc>
          <w:tcPr>
            <w:tcW w:w="966" w:type="dxa"/>
          </w:tcPr>
          <w:p w:rsidR="00AD3A29" w:rsidRPr="006B52E3" w:rsidRDefault="00CD6F70" w:rsidP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2</w:t>
            </w:r>
            <w:r w:rsidR="006B52E3" w:rsidRPr="006B52E3">
              <w:rPr>
                <w:rFonts w:hint="eastAsia"/>
                <w:color w:val="FF0000"/>
              </w:rPr>
              <w:t>6</w:t>
            </w:r>
            <w:r w:rsidRPr="006B52E3">
              <w:rPr>
                <w:rFonts w:hint="eastAsia"/>
                <w:color w:val="FF0000"/>
              </w:rPr>
              <w:t>96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1937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7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2000*600*500mm</w:t>
            </w:r>
          </w:p>
        </w:tc>
        <w:tc>
          <w:tcPr>
            <w:tcW w:w="3184" w:type="dxa"/>
            <w:vMerge/>
          </w:tcPr>
          <w:p w:rsidR="00AD3A29" w:rsidRDefault="00AD3A29"/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135890</wp:posOffset>
                  </wp:positionV>
                  <wp:extent cx="1675130" cy="934085"/>
                  <wp:effectExtent l="0" t="0" r="1270" b="18415"/>
                  <wp:wrapSquare wrapText="bothSides"/>
                  <wp:docPr id="16" name="图片 16" descr="e8b3e1c3a0a789d7a4002153d5809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8b3e1c3a0a789d7a4002153d5809b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2400</w:t>
            </w:r>
          </w:p>
        </w:tc>
        <w:tc>
          <w:tcPr>
            <w:tcW w:w="966" w:type="dxa"/>
          </w:tcPr>
          <w:p w:rsidR="00AD3A29" w:rsidRPr="006B52E3" w:rsidRDefault="00CD6F70" w:rsidP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2</w:t>
            </w:r>
            <w:r w:rsidR="006B52E3" w:rsidRPr="006B52E3">
              <w:rPr>
                <w:rFonts w:hint="eastAsia"/>
                <w:color w:val="FF0000"/>
              </w:rPr>
              <w:t>4</w:t>
            </w:r>
            <w:r w:rsidRPr="006B52E3">
              <w:rPr>
                <w:rFonts w:hint="eastAsia"/>
                <w:color w:val="FF0000"/>
              </w:rPr>
              <w:t>00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写字桌（定制）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2450*2100*450mm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3、五金配件：采用三合一隐藏式紧固件；铰链采用液压型制作、表面经刨光、电镀；拉手采用锌合金一次性压铸而成，表面经刨光、攻牙、喷漆优质五金配件紧密拼接。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233045</wp:posOffset>
                  </wp:positionV>
                  <wp:extent cx="1670685" cy="975995"/>
                  <wp:effectExtent l="0" t="0" r="5715" b="14605"/>
                  <wp:wrapSquare wrapText="bothSides"/>
                  <wp:docPr id="17" name="图片 17" descr="0177be1ecf28386575c27985ef853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177be1ecf28386575c27985ef853b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4875</w:t>
            </w:r>
          </w:p>
        </w:tc>
        <w:tc>
          <w:tcPr>
            <w:tcW w:w="966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4875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9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操作台（定制）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2000*600*750mm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3、五金配件：采用三合一隐藏式紧固件；铰链采用液压型制作、表面经刨光、电镀；拉手采用锌合金一次性压铸而成，表面经刨光、攻牙、喷漆优质五金配件紧密拼接。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652780</wp:posOffset>
                  </wp:positionV>
                  <wp:extent cx="1365885" cy="773430"/>
                  <wp:effectExtent l="0" t="0" r="5715" b="7620"/>
                  <wp:wrapSquare wrapText="bothSides"/>
                  <wp:docPr id="18" name="图片 18" descr="8d3c4eb633d441dab8772b4477d66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d3c4eb633d441dab8772b4477d66c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9315" t="15122" r="9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Pr="006B52E3" w:rsidRDefault="006B52E3" w:rsidP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390</w:t>
            </w:r>
          </w:p>
        </w:tc>
        <w:tc>
          <w:tcPr>
            <w:tcW w:w="966" w:type="dxa"/>
          </w:tcPr>
          <w:p w:rsidR="00AD3A29" w:rsidRPr="006B52E3" w:rsidRDefault="006B52E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2390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1717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10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柜子（定制）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组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1780*1520*350*920mm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件；铰链采用液压型制作、表面经刨光、电镀；拉手采用锌合金一次性压铸而成，表面经刨光、攻牙、喷漆优质五金配件紧密拼接。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454660</wp:posOffset>
                  </wp:positionV>
                  <wp:extent cx="1337945" cy="871220"/>
                  <wp:effectExtent l="0" t="0" r="14605" b="5080"/>
                  <wp:wrapSquare wrapText="bothSides"/>
                  <wp:docPr id="21" name="图片 21" descr="0377138112010bbfa720c3e37e97d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0377138112010bbfa720c3e37e97dd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222" t="13348" r="19302" b="4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6600</w:t>
            </w:r>
          </w:p>
        </w:tc>
        <w:tc>
          <w:tcPr>
            <w:tcW w:w="966" w:type="dxa"/>
          </w:tcPr>
          <w:p w:rsidR="00AD3A29" w:rsidRPr="006B52E3" w:rsidRDefault="006B52E3">
            <w:pPr>
              <w:rPr>
                <w:color w:val="FF0000"/>
              </w:rPr>
            </w:pPr>
            <w:r w:rsidRPr="006B52E3">
              <w:rPr>
                <w:rFonts w:hint="eastAsia"/>
                <w:color w:val="FF0000"/>
              </w:rPr>
              <w:t>6600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沙发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1880*800*830mm</w:t>
            </w:r>
          </w:p>
        </w:tc>
        <w:tc>
          <w:tcPr>
            <w:tcW w:w="3184" w:type="dxa"/>
          </w:tcPr>
          <w:p w:rsidR="00AD3A29" w:rsidRDefault="00CD6F70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饰    面：采用头层西皮，经液氨多道浸色及防潮、防腐等工艺处理。选用多层强力拉筋包背，具有回力好，经久耐用的优点，用高速衣车及粗线车制皮套，直接包面，沉稳舒适。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海    棉：采用高密度定型海绵，密度为30KG/M3 。符合国家现行标准。软硬适中，压膜量达到国家现行检测标准五金配件，性能卓越，实木框架，韧性大，不易变形，抗压能力强。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701675</wp:posOffset>
                  </wp:positionV>
                  <wp:extent cx="1323340" cy="751840"/>
                  <wp:effectExtent l="0" t="0" r="0" b="0"/>
                  <wp:wrapSquare wrapText="bothSides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193" t="377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940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940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12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方茶几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600*600*470mm</w:t>
            </w:r>
          </w:p>
        </w:tc>
        <w:tc>
          <w:tcPr>
            <w:tcW w:w="3184" w:type="dxa"/>
          </w:tcPr>
          <w:p w:rsidR="00AD3A29" w:rsidRDefault="00CD6F70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1、基材：采用优质环保中密度纤维板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2、基材质量要求：所使用的18mm中密度纤维板应同时满足含水率≤9%，静曲强度≥28MPa，内结合强度≥0.70Mpa，吸水膨胀率≤6.0%，甲醛释放量≤18mg/100g等技术指标要求，质量符合GB/T11718-2009标准规定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3、板材紧固件采用通用型隐藏式的三合一扣件；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247650</wp:posOffset>
                  </wp:positionV>
                  <wp:extent cx="1330960" cy="1321435"/>
                  <wp:effectExtent l="0" t="0" r="2540" b="12065"/>
                  <wp:wrapSquare wrapText="bothSides"/>
                  <wp:docPr id="4" name="图片 4" descr="1d3f446f1abdbfe1d75044be47230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d3f446f1abdbfe1d75044be472306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7701" t="11931" r="25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400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400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办公桌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3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1400*700*750mm</w:t>
            </w:r>
          </w:p>
        </w:tc>
        <w:tc>
          <w:tcPr>
            <w:tcW w:w="3184" w:type="dxa"/>
          </w:tcPr>
          <w:p w:rsidR="00AD3A29" w:rsidRDefault="00CD6F70"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1、结构及工艺要求：桌子共配置至少两个抽屉、主机柜门和健盘；台面表面为全平面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2、基材：全部选用中密度纤维板，胡桃木饰面处理；所使用的中密度纤维板应符合GB/T11718-2009标准规定；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3、五金配件：其中抽屉滑轨采用走珠导轨，耐久性达40000次，下沉量≤4%，垂直向下静载荷达150N，水平侧向静载荷达75N，拉出安全性和猛关或猛开等各项指标均符合QB/T2454-2013《家具五金 抽屉导轨》国家标准要求；板材紧固件采用通用型隐藏式的三合一扣件（即塑胶膨胀子、全铁质螺母、6.5mm全铁质螺杆），所有螺丝螺帽不外漏；前档板配有一个直径5.5mm的半圆形排线孔，抽屉安装双联排锁，主机柜门采用液压缓冲型杯状暗铰链；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ascii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111760</wp:posOffset>
                  </wp:positionV>
                  <wp:extent cx="1496060" cy="1122045"/>
                  <wp:effectExtent l="0" t="0" r="8890" b="1905"/>
                  <wp:wrapSquare wrapText="bothSides"/>
                  <wp:docPr id="5" name="图片 5" descr="a4b0b757bedf3fbdc09055d65a2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4b0b757bedf3fbdc09055d65a241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12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1080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3240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1583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14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办公椅</w:t>
            </w:r>
            <w:r w:rsidRPr="009D3F37">
              <w:rPr>
                <w:rFonts w:hint="eastAsia"/>
                <w:b/>
                <w:sz w:val="18"/>
                <w:szCs w:val="18"/>
              </w:rPr>
              <w:t>（需提供样品一张）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9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总宽度：</w:t>
            </w:r>
            <w:r>
              <w:rPr>
                <w:rFonts w:hint="eastAsia"/>
              </w:rPr>
              <w:t>575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10(mm)</w:t>
            </w:r>
            <w:r>
              <w:rPr>
                <w:rFonts w:hint="eastAsia"/>
              </w:rPr>
              <w:t>，总深度：</w:t>
            </w:r>
            <w:r>
              <w:rPr>
                <w:rFonts w:hint="eastAsia"/>
              </w:rPr>
              <w:t>630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10(mm)</w:t>
            </w:r>
            <w:r>
              <w:rPr>
                <w:rFonts w:hint="eastAsia"/>
              </w:rPr>
              <w:t>，总高度：</w:t>
            </w:r>
            <w:r>
              <w:rPr>
                <w:rFonts w:hint="eastAsia"/>
              </w:rPr>
              <w:t>970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10(mm)</w:t>
            </w:r>
          </w:p>
        </w:tc>
        <w:tc>
          <w:tcPr>
            <w:tcW w:w="3184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、饰面：采用优质网布，耐磨，抗色变，防静电等优点；</w:t>
            </w:r>
          </w:p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、海绵：采用一次成型高回弹海绵（密度≥</w:t>
            </w:r>
            <w:r>
              <w:rPr>
                <w:rFonts w:hint="eastAsia"/>
                <w:sz w:val="18"/>
                <w:szCs w:val="18"/>
              </w:rPr>
              <w:t>25kg/m3</w:t>
            </w:r>
            <w:r>
              <w:rPr>
                <w:rFonts w:hint="eastAsia"/>
                <w:sz w:val="18"/>
                <w:szCs w:val="18"/>
              </w:rPr>
              <w:t>），软硬适中，回弹性好，不变形；座面密度、回弹性、压缩永久变形率等指标应满足</w:t>
            </w:r>
            <w:r>
              <w:rPr>
                <w:rFonts w:hint="eastAsia"/>
                <w:sz w:val="18"/>
                <w:szCs w:val="18"/>
              </w:rPr>
              <w:t xml:space="preserve"> GB/T 6343-2009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QB/T 1952.1-2012</w:t>
            </w:r>
            <w:r>
              <w:rPr>
                <w:rFonts w:hint="eastAsia"/>
                <w:sz w:val="18"/>
                <w:szCs w:val="18"/>
              </w:rPr>
              <w:t>标准要</w:t>
            </w:r>
            <w:r>
              <w:rPr>
                <w:rFonts w:hint="eastAsia"/>
                <w:sz w:val="18"/>
                <w:szCs w:val="18"/>
              </w:rPr>
              <w:lastRenderedPageBreak/>
              <w:t>求。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、脚架：空心结构、壁厚不小于</w:t>
            </w:r>
            <w:r>
              <w:rPr>
                <w:rFonts w:hint="eastAsia"/>
                <w:sz w:val="18"/>
                <w:szCs w:val="18"/>
              </w:rPr>
              <w:t>2.0mm</w:t>
            </w:r>
            <w:r>
              <w:rPr>
                <w:rFonts w:hint="eastAsia"/>
                <w:sz w:val="18"/>
                <w:szCs w:val="18"/>
              </w:rPr>
              <w:t>。弯位套管加强工艺。</w:t>
            </w:r>
          </w:p>
          <w:p w:rsidR="00AD3A29" w:rsidRDefault="00CD6F70">
            <w:r>
              <w:rPr>
                <w:rFonts w:hint="eastAsia"/>
                <w:sz w:val="18"/>
                <w:szCs w:val="18"/>
              </w:rPr>
              <w:t>总宽度：</w:t>
            </w:r>
            <w:r>
              <w:rPr>
                <w:rFonts w:hint="eastAsia"/>
                <w:sz w:val="18"/>
                <w:szCs w:val="18"/>
              </w:rPr>
              <w:t>575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10(mm)</w:t>
            </w:r>
            <w:r>
              <w:rPr>
                <w:rFonts w:hint="eastAsia"/>
                <w:sz w:val="18"/>
                <w:szCs w:val="18"/>
              </w:rPr>
              <w:t>，总深度：</w:t>
            </w:r>
            <w:r>
              <w:rPr>
                <w:rFonts w:hint="eastAsia"/>
                <w:sz w:val="18"/>
                <w:szCs w:val="18"/>
              </w:rPr>
              <w:t>630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10(mm)</w:t>
            </w:r>
            <w:r>
              <w:rPr>
                <w:rFonts w:hint="eastAsia"/>
                <w:sz w:val="18"/>
                <w:szCs w:val="18"/>
              </w:rPr>
              <w:t>，总高度：</w:t>
            </w:r>
            <w:r>
              <w:rPr>
                <w:rFonts w:hint="eastAsia"/>
                <w:sz w:val="18"/>
                <w:szCs w:val="18"/>
              </w:rPr>
              <w:t>970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10(mm)</w:t>
            </w:r>
            <w:r>
              <w:rPr>
                <w:rFonts w:hint="eastAsia"/>
                <w:sz w:val="18"/>
                <w:szCs w:val="18"/>
              </w:rPr>
              <w:t>，坐垫厚度：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20(mm)</w:t>
            </w:r>
            <w:r>
              <w:rPr>
                <w:rFonts w:hint="eastAsia"/>
                <w:sz w:val="18"/>
                <w:szCs w:val="18"/>
              </w:rPr>
              <w:t>，坐垫深度：</w:t>
            </w:r>
            <w:r>
              <w:rPr>
                <w:rFonts w:hint="eastAsia"/>
                <w:sz w:val="18"/>
                <w:szCs w:val="18"/>
              </w:rPr>
              <w:t>520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10(mm)</w:t>
            </w:r>
            <w:r>
              <w:rPr>
                <w:rFonts w:hint="eastAsia"/>
                <w:sz w:val="18"/>
                <w:szCs w:val="18"/>
              </w:rPr>
              <w:t>，坐垫宽度：</w:t>
            </w:r>
            <w:r>
              <w:rPr>
                <w:rFonts w:hint="eastAsia"/>
                <w:sz w:val="18"/>
                <w:szCs w:val="18"/>
              </w:rPr>
              <w:t>520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10(mm)</w:t>
            </w:r>
            <w:r>
              <w:rPr>
                <w:rFonts w:hint="eastAsia"/>
                <w:sz w:val="18"/>
                <w:szCs w:val="18"/>
              </w:rPr>
              <w:t>，地面至扶手高度：</w:t>
            </w:r>
            <w:r>
              <w:rPr>
                <w:rFonts w:hint="eastAsia"/>
                <w:sz w:val="18"/>
                <w:szCs w:val="18"/>
              </w:rPr>
              <w:t>625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10(mm)</w:t>
            </w:r>
            <w:r>
              <w:rPr>
                <w:rFonts w:hint="eastAsia"/>
                <w:sz w:val="18"/>
                <w:szCs w:val="18"/>
              </w:rPr>
              <w:t>，地面至坐垫高度：</w:t>
            </w:r>
            <w:r>
              <w:rPr>
                <w:rFonts w:hint="eastAsia"/>
                <w:sz w:val="18"/>
                <w:szCs w:val="18"/>
              </w:rPr>
              <w:t>445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10(mm)</w:t>
            </w:r>
            <w:r>
              <w:rPr>
                <w:rFonts w:hint="eastAsia"/>
                <w:sz w:val="18"/>
                <w:szCs w:val="18"/>
              </w:rPr>
              <w:t>，靠背最宽处宽度</w:t>
            </w:r>
            <w:r>
              <w:rPr>
                <w:rFonts w:hint="eastAsia"/>
                <w:sz w:val="18"/>
                <w:szCs w:val="18"/>
              </w:rPr>
              <w:t>470</w:t>
            </w: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10(mm)</w:t>
            </w:r>
            <w:r>
              <w:rPr>
                <w:rFonts w:hint="eastAsia"/>
                <w:sz w:val="18"/>
                <w:szCs w:val="18"/>
              </w:rPr>
              <w:t>，背部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条几形加强筋与靠背框一次注塑成型，牢固可靠，美观（如图）。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1445260</wp:posOffset>
                  </wp:positionV>
                  <wp:extent cx="476250" cy="772160"/>
                  <wp:effectExtent l="0" t="0" r="0" b="8890"/>
                  <wp:wrapSquare wrapText="bothSides"/>
                  <wp:docPr id="12" name="图片 12" descr="013362ec048a45f3d06c7feddb7f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13362ec048a45f3d06c7feddb7f36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8201" t="16354" r="43216" b="12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772160"/>
                          </a:xfrm>
                          <a:prstGeom prst="snip2Diag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1408430</wp:posOffset>
                  </wp:positionV>
                  <wp:extent cx="546735" cy="812800"/>
                  <wp:effectExtent l="0" t="0" r="5715" b="6350"/>
                  <wp:wrapSquare wrapText="bothSides"/>
                  <wp:docPr id="11" name="图片 11" descr="bbb353f7e4ffeea9f5382fc22b09c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bb353f7e4ffeea9f5382fc22b09c3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8773" t="13189" r="37233" b="9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426085</wp:posOffset>
                  </wp:positionV>
                  <wp:extent cx="492760" cy="697230"/>
                  <wp:effectExtent l="0" t="0" r="2540" b="7620"/>
                  <wp:wrapSquare wrapText="bothSides"/>
                  <wp:docPr id="10" name="图片 10" descr="915485ca67ff689268d087a1a016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15485ca67ff689268d087a1a0167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34113" t="20137" r="34594" b="12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418465</wp:posOffset>
                  </wp:positionV>
                  <wp:extent cx="473075" cy="710565"/>
                  <wp:effectExtent l="0" t="0" r="3175" b="13335"/>
                  <wp:wrapSquare wrapText="bothSides"/>
                  <wp:docPr id="7" name="图片 7" descr="35f56848160b2aed700cf4c8fd782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5f56848160b2aed700cf4c8fd7825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33080" t="15623" r="33536" b="7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280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2520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lastRenderedPageBreak/>
              <w:t>15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电脑桌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1200*600*750mm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3、五金配件：采用三合一隐藏式紧固件；铰链采用液压型制作、表面经刨光、电镀；拉手采用锌合金一次性压铸而成，表面经刨光、攻牙、喷漆优质五金配件紧密拼接。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ascii="宋体" w:hAnsi="宋体" w:cs="宋体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463550</wp:posOffset>
                  </wp:positionV>
                  <wp:extent cx="1447165" cy="1259205"/>
                  <wp:effectExtent l="0" t="0" r="635" b="17145"/>
                  <wp:wrapSquare wrapText="bothSides"/>
                  <wp:docPr id="13" name="图片 13" descr="cd58b23680f523bae946c7502c64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d58b23680f523bae946c7502c6458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10233" t="8885" r="8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65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520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520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3450"/>
        </w:trPr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转角写字桌（定制）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2430*2430*600*750mm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3、五金配件：采用三合一隐藏式紧固件；铰链采用液压型制作、表面经刨光、电镀；拉手采用锌合金一次性压铸而成，表面经刨光、攻牙、喷漆优质五金配件紧密拼接。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548005</wp:posOffset>
                  </wp:positionV>
                  <wp:extent cx="1670685" cy="975995"/>
                  <wp:effectExtent l="0" t="0" r="5715" b="14605"/>
                  <wp:wrapSquare wrapText="bothSides"/>
                  <wp:docPr id="19" name="图片 19" descr="0177be1ecf28386575c27985ef853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177be1ecf28386575c27985ef853b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5832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5832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17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会议桌（定制）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2000*1200*740mm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3、脚架管壁厚度1.0mm，表面喷塑工艺，多架横梁，保持桌子稳定性。高温烤漆，结构稳定，稳固不晃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407035</wp:posOffset>
                  </wp:positionV>
                  <wp:extent cx="1556385" cy="1139190"/>
                  <wp:effectExtent l="0" t="0" r="5715" b="3810"/>
                  <wp:wrapSquare wrapText="bothSides"/>
                  <wp:docPr id="23" name="图片 23" descr="184c5cfd2754e48b00816f0addde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84c5cfd2754e48b00816f0adddea0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432" t="13523" r="2727" b="185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13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2200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2200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18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衣柜（定制）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组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3200*2400*550mm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3、五金配件：采用三合一隐藏式紧固件；铰链采用液压型制作、表面经刨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光、电镀；拉手采用锌合金一次性压铸而成，表面经刨光、攻牙、喷漆优质五金配件紧密拼接。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506095</wp:posOffset>
                  </wp:positionV>
                  <wp:extent cx="1673225" cy="1227455"/>
                  <wp:effectExtent l="0" t="0" r="3175" b="10795"/>
                  <wp:wrapSquare wrapText="bothSides"/>
                  <wp:docPr id="20" name="图片 20" descr="524099873f6c1ca794ecf95bc3714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24099873f6c1ca794ecf95bc3714d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9984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9984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电视柜（定制）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1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2300*400*800mm</w:t>
            </w:r>
          </w:p>
        </w:tc>
        <w:tc>
          <w:tcPr>
            <w:tcW w:w="3184" w:type="dxa"/>
          </w:tcPr>
          <w:p w:rsidR="00AD3A29" w:rsidRDefault="00CD6F70">
            <w:pPr>
              <w:pStyle w:val="21"/>
              <w:spacing w:line="240" w:lineRule="auto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、基材：板材采用</w:t>
            </w:r>
            <w:r>
              <w:rPr>
                <w:rFonts w:hint="eastAsia"/>
                <w:sz w:val="18"/>
                <w:szCs w:val="18"/>
              </w:rPr>
              <w:t>E1</w:t>
            </w:r>
            <w:r>
              <w:rPr>
                <w:rFonts w:hint="eastAsia"/>
                <w:sz w:val="18"/>
                <w:szCs w:val="18"/>
              </w:rPr>
              <w:t>级优质环保实木多层板，板厚</w:t>
            </w:r>
            <w:r>
              <w:rPr>
                <w:rFonts w:hint="eastAsia"/>
                <w:sz w:val="18"/>
                <w:szCs w:val="18"/>
              </w:rPr>
              <w:t>18mm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Calibri" w:hAnsi="Calibri" w:hint="eastAsia"/>
                <w:sz w:val="18"/>
                <w:szCs w:val="18"/>
              </w:rPr>
              <w:t>颜色</w:t>
            </w:r>
            <w:r>
              <w:rPr>
                <w:rFonts w:hint="eastAsia"/>
                <w:sz w:val="18"/>
                <w:szCs w:val="18"/>
              </w:rPr>
              <w:t>具体确定。</w:t>
            </w:r>
          </w:p>
          <w:p w:rsidR="00AD3A29" w:rsidRDefault="00CD6F70">
            <w:pPr>
              <w:pStyle w:val="21"/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、封边条：采用</w:t>
            </w:r>
            <w:r>
              <w:rPr>
                <w:rFonts w:hint="eastAsia"/>
                <w:sz w:val="18"/>
                <w:szCs w:val="18"/>
              </w:rPr>
              <w:t>1.0mm</w:t>
            </w:r>
            <w:r>
              <w:rPr>
                <w:rFonts w:hint="eastAsia"/>
                <w:sz w:val="18"/>
                <w:szCs w:val="18"/>
              </w:rPr>
              <w:t>厚同色木纹</w:t>
            </w:r>
            <w:r>
              <w:rPr>
                <w:rFonts w:hint="eastAsia"/>
                <w:sz w:val="18"/>
                <w:szCs w:val="18"/>
              </w:rPr>
              <w:t>PVC</w:t>
            </w:r>
            <w:r>
              <w:rPr>
                <w:rFonts w:hint="eastAsia"/>
                <w:sz w:val="18"/>
                <w:szCs w:val="18"/>
              </w:rPr>
              <w:t>塑胶封边条，经高温热熔胶封边处理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D3A29" w:rsidRDefault="00CD6F7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3、五金配件：采用三合一隐藏式紧固件；铰链采用液压型制作、表面经刨光、电镀；拉手采用锌合金一次性压铸而成，表面经刨光、攻牙、喷漆优质五金配件紧密拼接。</w:t>
            </w:r>
          </w:p>
          <w:p w:rsidR="00AD3A29" w:rsidRDefault="00CD6F7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4、台面加盖石英石面。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150495</wp:posOffset>
                  </wp:positionV>
                  <wp:extent cx="1518920" cy="893445"/>
                  <wp:effectExtent l="0" t="0" r="5080" b="1905"/>
                  <wp:wrapSquare wrapText="bothSides"/>
                  <wp:docPr id="22" name="图片 22" descr="f37f6b8e2b16116065b37cbb77d5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37f6b8e2b16116065b37cbb77d512c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2875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2875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c>
          <w:tcPr>
            <w:tcW w:w="713" w:type="dxa"/>
          </w:tcPr>
          <w:p w:rsidR="00AD3A29" w:rsidRDefault="00CD6F70">
            <w:r>
              <w:rPr>
                <w:rFonts w:hint="eastAsia"/>
              </w:rPr>
              <w:t>20</w:t>
            </w:r>
          </w:p>
        </w:tc>
        <w:tc>
          <w:tcPr>
            <w:tcW w:w="183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叠放椅</w:t>
            </w:r>
          </w:p>
        </w:tc>
        <w:tc>
          <w:tcPr>
            <w:tcW w:w="665" w:type="dxa"/>
          </w:tcPr>
          <w:p w:rsidR="00AD3A29" w:rsidRDefault="00CD6F70">
            <w:r>
              <w:rPr>
                <w:rFonts w:hint="eastAsia"/>
              </w:rPr>
              <w:t>4</w:t>
            </w:r>
          </w:p>
        </w:tc>
        <w:tc>
          <w:tcPr>
            <w:tcW w:w="651" w:type="dxa"/>
          </w:tcPr>
          <w:p w:rsidR="00AD3A29" w:rsidRDefault="00CD6F70">
            <w:r>
              <w:rPr>
                <w:rFonts w:hint="eastAsia"/>
              </w:rPr>
              <w:t>张</w:t>
            </w:r>
          </w:p>
        </w:tc>
        <w:tc>
          <w:tcPr>
            <w:tcW w:w="1712" w:type="dxa"/>
          </w:tcPr>
          <w:p w:rsidR="00AD3A29" w:rsidRDefault="00CD6F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470*785*490mm</w:t>
            </w:r>
          </w:p>
        </w:tc>
        <w:tc>
          <w:tcPr>
            <w:tcW w:w="3184" w:type="dxa"/>
          </w:tcPr>
          <w:p w:rsidR="00AD3A29" w:rsidRDefault="00CD6F70">
            <w:pPr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采用优质西皮面料。→海绵：采用高回弹海绵（密度≥45g/cm3),软硬适中，回弹性好，不变行：座面密度，回弹性，压缩永久变形率等指标应满足 GB/T10802-2006,GB 17927-1999 标准中处理化及力学测试.五金件椅架经精密冷拨成型 表面经过多次喷砂除锈然后经静电喷涂处理   表面防腐力经过强力测试 具有耐磨且不易生锈特性</w:t>
            </w:r>
          </w:p>
        </w:tc>
        <w:tc>
          <w:tcPr>
            <w:tcW w:w="2859" w:type="dxa"/>
          </w:tcPr>
          <w:p w:rsidR="00AD3A29" w:rsidRDefault="00CD6F7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290195</wp:posOffset>
                  </wp:positionV>
                  <wp:extent cx="1187450" cy="1481455"/>
                  <wp:effectExtent l="0" t="0" r="12700" b="4445"/>
                  <wp:wrapSquare wrapText="bothSides"/>
                  <wp:docPr id="6" name="图片 6" descr="d3e71a85ad8818c4e34f05177d11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3e71a85ad8818c4e34f05177d11a2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" w:type="dxa"/>
          </w:tcPr>
          <w:p w:rsidR="00AD3A29" w:rsidRDefault="00CD6F70">
            <w:r>
              <w:rPr>
                <w:rFonts w:hint="eastAsia"/>
              </w:rPr>
              <w:t>100</w:t>
            </w:r>
          </w:p>
        </w:tc>
        <w:tc>
          <w:tcPr>
            <w:tcW w:w="966" w:type="dxa"/>
          </w:tcPr>
          <w:p w:rsidR="00AD3A29" w:rsidRDefault="00CD6F70">
            <w:r>
              <w:rPr>
                <w:rFonts w:hint="eastAsia"/>
              </w:rPr>
              <w:t>400</w:t>
            </w:r>
          </w:p>
        </w:tc>
        <w:tc>
          <w:tcPr>
            <w:tcW w:w="690" w:type="dxa"/>
          </w:tcPr>
          <w:p w:rsidR="00AD3A29" w:rsidRDefault="00AD3A29"/>
        </w:tc>
      </w:tr>
      <w:tr w:rsidR="00AD3A29">
        <w:trPr>
          <w:trHeight w:val="454"/>
        </w:trPr>
        <w:tc>
          <w:tcPr>
            <w:tcW w:w="12518" w:type="dxa"/>
            <w:gridSpan w:val="8"/>
          </w:tcPr>
          <w:p w:rsidR="00AD3A29" w:rsidRDefault="00CD6F70">
            <w:pPr>
              <w:jc w:val="right"/>
            </w:pPr>
            <w:r>
              <w:rPr>
                <w:rFonts w:hint="eastAsia"/>
              </w:rPr>
              <w:t>总计</w:t>
            </w:r>
          </w:p>
        </w:tc>
        <w:tc>
          <w:tcPr>
            <w:tcW w:w="1656" w:type="dxa"/>
            <w:gridSpan w:val="2"/>
          </w:tcPr>
          <w:p w:rsidR="00AD3A29" w:rsidRDefault="006B52E3">
            <w:pPr>
              <w:jc w:val="left"/>
            </w:pPr>
            <w:r>
              <w:rPr>
                <w:rFonts w:hint="eastAsia"/>
              </w:rPr>
              <w:t>71000</w:t>
            </w:r>
            <w:r w:rsidR="00CD6F70">
              <w:rPr>
                <w:rFonts w:hint="eastAsia"/>
              </w:rPr>
              <w:t>元</w:t>
            </w:r>
            <w:bookmarkStart w:id="0" w:name="_GoBack"/>
            <w:bookmarkEnd w:id="0"/>
          </w:p>
        </w:tc>
      </w:tr>
      <w:tr w:rsidR="00AD3A29">
        <w:trPr>
          <w:trHeight w:val="963"/>
        </w:trPr>
        <w:tc>
          <w:tcPr>
            <w:tcW w:w="14174" w:type="dxa"/>
            <w:gridSpan w:val="10"/>
          </w:tcPr>
          <w:p w:rsidR="00BB2AC2" w:rsidRPr="00BB2AC2" w:rsidRDefault="00BB2AC2">
            <w:pPr>
              <w:ind w:firstLineChars="232" w:firstLine="487"/>
              <w:rPr>
                <w:rFonts w:ascii="宋体" w:hAnsi="宋体"/>
                <w:szCs w:val="21"/>
              </w:rPr>
            </w:pPr>
            <w:r w:rsidRPr="00BB2AC2">
              <w:rPr>
                <w:rFonts w:ascii="宋体" w:hAnsi="宋体" w:hint="eastAsia"/>
                <w:szCs w:val="21"/>
              </w:rPr>
              <w:lastRenderedPageBreak/>
              <w:t>1、上表中重量、尺寸允许误差范围±3%（标准件除外）；</w:t>
            </w:r>
          </w:p>
          <w:p w:rsidR="00AD3A29" w:rsidRDefault="00BB2AC2">
            <w:pPr>
              <w:ind w:firstLineChars="232" w:firstLine="487"/>
              <w:rPr>
                <w:rFonts w:ascii="宋体" w:hAnsi="宋体"/>
                <w:szCs w:val="21"/>
              </w:rPr>
            </w:pPr>
            <w:r w:rsidRPr="00BB2AC2">
              <w:rPr>
                <w:rFonts w:ascii="宋体" w:hAnsi="宋体" w:hint="eastAsia"/>
                <w:szCs w:val="21"/>
              </w:rPr>
              <w:t>2、</w:t>
            </w:r>
            <w:r w:rsidR="00CD6F70" w:rsidRPr="00BB2AC2">
              <w:rPr>
                <w:rFonts w:ascii="宋体" w:hAnsi="宋体" w:hint="eastAsia"/>
                <w:szCs w:val="21"/>
              </w:rPr>
              <w:t>★</w:t>
            </w:r>
            <w:r w:rsidR="00CD6F70">
              <w:rPr>
                <w:rFonts w:ascii="宋体" w:hAnsi="宋体" w:hint="eastAsia"/>
                <w:szCs w:val="21"/>
              </w:rPr>
              <w:t>样品要求：供应商须提供采购货物清单内要求的样品作为佐证，样品提供不符或不全则视为无效报价供应商。</w:t>
            </w:r>
          </w:p>
          <w:p w:rsidR="00AD3A29" w:rsidRDefault="00CD6F70" w:rsidP="0009488B">
            <w:pPr>
              <w:ind w:firstLineChars="232" w:firstLine="48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所有样品均应粘贴标签，上面标明货物等，不得体现任何能透露供应商信息的标识（如厂标、品 牌等）；标签应粘贴牢固，书写应正楷、清晰，且须于响应文件递交截止时间前一个工作日17:00之前送达指定地点。逾期未送达的样品，样品提供不齐全及未安装摆放完毕的样品不予接收。根据采购文件规格参数要求对样品进行评审,所提供的样品参数、配置达不到采购文件要求的视为未实质性响应采购文件要求，按无效报价处理。</w:t>
            </w:r>
          </w:p>
          <w:p w:rsidR="00BB2AC2" w:rsidRPr="00BB2AC2" w:rsidRDefault="00BB2AC2" w:rsidP="0009488B">
            <w:pPr>
              <w:ind w:firstLineChars="232" w:firstLine="487"/>
              <w:rPr>
                <w:rFonts w:ascii="宋体" w:hAnsi="宋体"/>
                <w:color w:val="FF0000"/>
                <w:szCs w:val="21"/>
              </w:rPr>
            </w:pPr>
            <w:r w:rsidRPr="00BB2AC2">
              <w:rPr>
                <w:rFonts w:ascii="宋体" w:hAnsi="宋体" w:hint="eastAsia"/>
                <w:color w:val="FF0000"/>
                <w:szCs w:val="21"/>
              </w:rPr>
              <w:t>3、所有样品均不予退还，成交供应商的样品交由采购人保管作为货物验收参考依据。</w:t>
            </w:r>
          </w:p>
        </w:tc>
      </w:tr>
    </w:tbl>
    <w:p w:rsidR="00AD3A29" w:rsidRPr="00046E1C" w:rsidRDefault="00AD3A29" w:rsidP="00046E1C">
      <w:pPr>
        <w:rPr>
          <w:color w:val="FF0000"/>
        </w:rPr>
      </w:pPr>
    </w:p>
    <w:sectPr w:rsidR="00AD3A29" w:rsidRPr="00046E1C" w:rsidSect="00AD3A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7F" w:rsidRDefault="00922E7F" w:rsidP="0009488B">
      <w:r>
        <w:separator/>
      </w:r>
    </w:p>
  </w:endnote>
  <w:endnote w:type="continuationSeparator" w:id="1">
    <w:p w:rsidR="00922E7F" w:rsidRDefault="00922E7F" w:rsidP="00094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7F" w:rsidRDefault="00922E7F" w:rsidP="0009488B">
      <w:r>
        <w:separator/>
      </w:r>
    </w:p>
  </w:footnote>
  <w:footnote w:type="continuationSeparator" w:id="1">
    <w:p w:rsidR="00922E7F" w:rsidRDefault="00922E7F" w:rsidP="00094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JiMTkyNDE1YmIzYzYyYjBkZTQwMTI2MDdlYTAxY2IifQ=="/>
  </w:docVars>
  <w:rsids>
    <w:rsidRoot w:val="41F52650"/>
    <w:rsid w:val="00046E1C"/>
    <w:rsid w:val="0009488B"/>
    <w:rsid w:val="003071C7"/>
    <w:rsid w:val="003D5657"/>
    <w:rsid w:val="006B52E3"/>
    <w:rsid w:val="00764E39"/>
    <w:rsid w:val="007C32DA"/>
    <w:rsid w:val="00840BE2"/>
    <w:rsid w:val="00922E7F"/>
    <w:rsid w:val="009D3F37"/>
    <w:rsid w:val="00AD3A29"/>
    <w:rsid w:val="00BB2AC2"/>
    <w:rsid w:val="00CD6F70"/>
    <w:rsid w:val="00E3024C"/>
    <w:rsid w:val="09E9175D"/>
    <w:rsid w:val="109E3C52"/>
    <w:rsid w:val="1C2F7D22"/>
    <w:rsid w:val="2933480A"/>
    <w:rsid w:val="2CDA6B47"/>
    <w:rsid w:val="3C4820FA"/>
    <w:rsid w:val="41F52650"/>
    <w:rsid w:val="46E163CA"/>
    <w:rsid w:val="4CB3609D"/>
    <w:rsid w:val="5A10575B"/>
    <w:rsid w:val="5DE86D0B"/>
    <w:rsid w:val="6778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A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sid w:val="00AD3A29"/>
    <w:pPr>
      <w:spacing w:after="120"/>
    </w:pPr>
  </w:style>
  <w:style w:type="table" w:styleId="a4">
    <w:name w:val="Table Grid"/>
    <w:basedOn w:val="a1"/>
    <w:qFormat/>
    <w:rsid w:val="00AD3A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正文首行缩进 21"/>
    <w:basedOn w:val="BodyTextIndent1"/>
    <w:qFormat/>
    <w:rsid w:val="00AD3A29"/>
    <w:pPr>
      <w:ind w:firstLine="420"/>
    </w:pPr>
  </w:style>
  <w:style w:type="paragraph" w:customStyle="1" w:styleId="BodyTextIndent1">
    <w:name w:val="Body Text Indent1"/>
    <w:basedOn w:val="a"/>
    <w:qFormat/>
    <w:rsid w:val="00AD3A29"/>
    <w:pPr>
      <w:spacing w:line="500" w:lineRule="exact"/>
      <w:ind w:firstLineChars="200" w:firstLine="880"/>
    </w:pPr>
  </w:style>
  <w:style w:type="paragraph" w:styleId="a5">
    <w:name w:val="header"/>
    <w:basedOn w:val="a"/>
    <w:link w:val="Char"/>
    <w:rsid w:val="00094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48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9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48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611</Words>
  <Characters>3488</Characters>
  <Application>Microsoft Office Word</Application>
  <DocSecurity>0</DocSecurity>
  <Lines>29</Lines>
  <Paragraphs>8</Paragraphs>
  <ScaleCrop>false</ScaleCrop>
  <Company>微软中国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2023-12-05T08:03:00Z</dcterms:created>
  <dcterms:modified xsi:type="dcterms:W3CDTF">2023-12-12T01:38:00Z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31505AD7B3564F03BC1E3FBF5A6624D2_13</vt:lpwstr>
  </property>
</Properties>
</file>