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0"/>
        <w:wordWrap w:val="0"/>
        <w:spacing w:line="430" w:lineRule="exact"/>
        <w:ind w:left="640" w:firstLine="0" w:firstLineChars="0"/>
        <w:jc w:val="right"/>
        <w:rPr>
          <w:rFonts w:ascii="楷体_GB2312" w:eastAsia="楷体_GB2312" w:cs="楷体_GB2312"/>
          <w:szCs w:val="32"/>
        </w:rPr>
      </w:pPr>
      <w:r>
        <w:rPr>
          <w:rFonts w:hint="eastAsia" w:eastAsia="楷体_GB2312" w:cs="楷体_GB2312"/>
          <w:szCs w:val="32"/>
        </w:rPr>
        <w:t xml:space="preserve">     </w:t>
      </w:r>
      <w:r>
        <w:rPr>
          <w:rFonts w:hint="eastAsia" w:ascii="楷体_GB2312" w:eastAsia="楷体_GB2312" w:cs="楷体_GB2312"/>
          <w:szCs w:val="32"/>
        </w:rPr>
        <w:t>〔20</w:t>
      </w:r>
      <w:r>
        <w:rPr>
          <w:rFonts w:hint="eastAsia" w:ascii="楷体_GB2312" w:eastAsia="楷体_GB2312"/>
          <w:szCs w:val="32"/>
        </w:rPr>
        <w:t>24</w:t>
      </w:r>
      <w:r>
        <w:rPr>
          <w:rFonts w:hint="eastAsia" w:ascii="楷体_GB2312" w:eastAsia="楷体_GB2312" w:cs="楷体_GB2312"/>
          <w:szCs w:val="32"/>
        </w:rPr>
        <w:t>〕闽漳狱减字第</w:t>
      </w:r>
      <w:r>
        <w:rPr>
          <w:rFonts w:hint="eastAsia" w:ascii="楷体_GB2312" w:eastAsia="楷体_GB2312"/>
          <w:szCs w:val="32"/>
        </w:rPr>
        <w:t>402</w:t>
      </w:r>
      <w:r>
        <w:rPr>
          <w:rFonts w:hint="eastAsia" w:ascii="楷体_GB2312" w:eastAsia="楷体_GB2312" w:cs="楷体_GB2312"/>
          <w:szCs w:val="32"/>
        </w:rPr>
        <w:t>号</w:t>
      </w:r>
    </w:p>
    <w:p>
      <w:pPr>
        <w:pStyle w:val="10"/>
        <w:spacing w:line="430" w:lineRule="exact"/>
        <w:ind w:left="640" w:right="320" w:firstLine="0" w:firstLineChars="0"/>
        <w:jc w:val="right"/>
        <w:rPr>
          <w:rFonts w:eastAsia="楷体_GB2312" w:cs="楷体_GB2312"/>
          <w:szCs w:val="32"/>
        </w:rPr>
      </w:pPr>
    </w:p>
    <w:p>
      <w:pPr>
        <w:spacing w:line="520" w:lineRule="exact"/>
        <w:ind w:firstLine="640" w:firstLineChars="200"/>
        <w:rPr>
          <w:rFonts w:ascii="仿宋_GB2312"/>
          <w:szCs w:val="32"/>
        </w:rPr>
      </w:pPr>
      <w:r>
        <w:rPr>
          <w:rFonts w:hint="eastAsia" w:ascii="仿宋_GB2312"/>
          <w:szCs w:val="32"/>
        </w:rPr>
        <w:t>罪犯何扬江</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，男，2004年9月7日出生，汉族，初中文化，住贵州省思南县</w:t>
      </w:r>
      <w:bookmarkStart w:id="0" w:name="_GoBack"/>
      <w:bookmarkEnd w:id="0"/>
      <w:r>
        <w:rPr>
          <w:rFonts w:hint="eastAsia" w:ascii="仿宋_GB2312"/>
          <w:szCs w:val="32"/>
        </w:rPr>
        <w:t>，捕前系无业。</w:t>
      </w:r>
    </w:p>
    <w:p>
      <w:pPr>
        <w:spacing w:line="520" w:lineRule="exact"/>
        <w:ind w:firstLine="640" w:firstLineChars="200"/>
        <w:rPr>
          <w:rFonts w:ascii="仿宋_GB2312" w:cs="仿宋_GB2312"/>
          <w:szCs w:val="32"/>
        </w:rPr>
      </w:pPr>
      <w:r>
        <w:rPr>
          <w:rFonts w:hint="eastAsia" w:ascii="仿宋_GB2312"/>
          <w:szCs w:val="32"/>
        </w:rPr>
        <w:t>福建省安溪县人民法院于2023年6月14日作出(2023)闽0524刑初549号刑事判决，以被告人何扬江犯诈骗罪，判处有期徒刑一年八个月，并处罚金人民币5000元。刑期自2023年3月1日起至2024年10月31日止。2023年7月26日交付福建省漳州监狱执行刑罚。属</w:t>
      </w:r>
      <w:r>
        <w:rPr>
          <w:rFonts w:hint="eastAsia" w:ascii="仿宋_GB2312"/>
          <w:color w:val="000000" w:themeColor="text1"/>
          <w:szCs w:val="32"/>
        </w:rPr>
        <w:t>普</w:t>
      </w:r>
      <w:r>
        <w:rPr>
          <w:rFonts w:hint="eastAsia" w:ascii="仿宋_GB2312"/>
          <w:szCs w:val="32"/>
        </w:rPr>
        <w:t>管级罪犯。</w:t>
      </w:r>
    </w:p>
    <w:p>
      <w:pPr>
        <w:spacing w:line="52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hint="eastAsia" w:ascii="仿宋_GB2312" w:cs="仿宋_GB2312"/>
          <w:szCs w:val="32"/>
        </w:rPr>
        <w:t xml:space="preserve"> </w:t>
      </w:r>
    </w:p>
    <w:p>
      <w:pPr>
        <w:pStyle w:val="10"/>
        <w:autoSpaceDE w:val="0"/>
        <w:autoSpaceDN w:val="0"/>
        <w:adjustRightInd w:val="0"/>
        <w:spacing w:line="52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520" w:lineRule="exact"/>
        <w:ind w:firstLine="640"/>
        <w:rPr>
          <w:rFonts w:ascii="仿宋_GB2312" w:hAnsi="仿宋_GB2312" w:cs="仿宋_GB2312"/>
          <w:bCs/>
          <w:szCs w:val="32"/>
        </w:rPr>
      </w:pPr>
      <w:r>
        <w:rPr>
          <w:rFonts w:hint="eastAsia" w:ascii="仿宋_GB2312" w:hAnsi="仿宋" w:cs="宋体"/>
          <w:szCs w:val="32"/>
          <w:lang w:val="zh-CN"/>
        </w:rPr>
        <w:t>奖惩情况：</w:t>
      </w:r>
      <w:r>
        <w:rPr>
          <w:rFonts w:hint="eastAsia" w:ascii="仿宋_GB2312" w:hAnsi="仿宋_GB2312" w:cs="仿宋_GB2312"/>
          <w:bCs/>
          <w:szCs w:val="32"/>
        </w:rPr>
        <w:t>该犯考核期2023年7月26日至2024年5月累计获考核分810.5分，物质奖励1次；考核期内无违规扣分。</w:t>
      </w:r>
    </w:p>
    <w:p>
      <w:pPr>
        <w:pStyle w:val="10"/>
        <w:spacing w:line="520" w:lineRule="exact"/>
        <w:ind w:firstLine="640"/>
        <w:rPr>
          <w:rFonts w:ascii="仿宋_GB2312"/>
          <w:szCs w:val="32"/>
        </w:rPr>
      </w:pPr>
      <w:r>
        <w:rPr>
          <w:rFonts w:hint="eastAsia" w:ascii="仿宋_GB2312"/>
          <w:bCs/>
          <w:szCs w:val="32"/>
        </w:rPr>
        <w:t>原判财产性判项</w:t>
      </w:r>
      <w:r>
        <w:rPr>
          <w:rFonts w:hint="eastAsia" w:ascii="仿宋_GB2312"/>
          <w:szCs w:val="32"/>
        </w:rPr>
        <w:t>罚金人民币5000元，已于判决时履行完毕。</w:t>
      </w:r>
    </w:p>
    <w:p>
      <w:pPr>
        <w:spacing w:line="520" w:lineRule="exact"/>
        <w:ind w:firstLine="640" w:firstLineChars="200"/>
        <w:rPr>
          <w:rFonts w:ascii="仿宋_GB2312"/>
          <w:bCs/>
          <w:szCs w:val="32"/>
        </w:rPr>
      </w:pPr>
      <w:r>
        <w:rPr>
          <w:rFonts w:hint="eastAsia" w:ascii="仿宋_GB2312" w:hAnsi="Times New Roman"/>
          <w:szCs w:val="32"/>
        </w:rPr>
        <w:t>该犯系判决生效后剩余刑期一年三个月以上不满二年有期徒刑的罪犯。</w:t>
      </w:r>
    </w:p>
    <w:p>
      <w:pPr>
        <w:spacing w:line="520" w:lineRule="exact"/>
        <w:ind w:firstLine="640" w:firstLineChars="200"/>
        <w:rPr>
          <w:rFonts w:ascii="仿宋_GB2312"/>
          <w:szCs w:val="32"/>
        </w:rPr>
      </w:pPr>
      <w:r>
        <w:rPr>
          <w:rFonts w:hint="eastAsia" w:ascii="仿宋_GB2312"/>
          <w:szCs w:val="32"/>
        </w:rPr>
        <w:t>本案于2024年8月16日至2024年8月22日在狱内公示未收到不同意见。</w:t>
      </w:r>
    </w:p>
    <w:p>
      <w:pPr>
        <w:spacing w:line="520" w:lineRule="exact"/>
        <w:ind w:firstLine="640" w:firstLineChars="200"/>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szCs w:val="32"/>
        </w:rPr>
        <w:t>何扬江</w:t>
      </w:r>
      <w:r>
        <w:rPr>
          <w:rFonts w:hint="eastAsia" w:ascii="仿宋_GB2312" w:hAnsi="仿宋_GB2312" w:cs="仿宋_GB2312"/>
          <w:szCs w:val="32"/>
        </w:rPr>
        <w:t>予以减刑二个月。特提请你院审理裁定。</w:t>
      </w:r>
    </w:p>
    <w:p>
      <w:pPr>
        <w:pStyle w:val="2"/>
        <w:spacing w:line="520" w:lineRule="exact"/>
        <w:ind w:right="-48" w:rightChars="-15" w:firstLine="640" w:firstLineChars="200"/>
        <w:rPr>
          <w:rFonts w:ascii="仿宋_GB2312"/>
          <w:szCs w:val="32"/>
        </w:rPr>
      </w:pPr>
      <w:r>
        <w:rPr>
          <w:rFonts w:hint="eastAsia" w:ascii="仿宋_GB2312"/>
          <w:szCs w:val="32"/>
        </w:rPr>
        <w:t>此致</w:t>
      </w:r>
    </w:p>
    <w:p>
      <w:pPr>
        <w:pStyle w:val="10"/>
        <w:spacing w:line="520" w:lineRule="exact"/>
        <w:ind w:right="-48" w:rightChars="-15" w:firstLine="0" w:firstLineChars="0"/>
        <w:rPr>
          <w:rFonts w:ascii="仿宋_GB2312"/>
          <w:szCs w:val="32"/>
        </w:rPr>
      </w:pPr>
      <w:r>
        <w:rPr>
          <w:rFonts w:hint="eastAsia" w:ascii="仿宋_GB2312"/>
          <w:szCs w:val="32"/>
        </w:rPr>
        <w:t>福建省漳州市中级人民法院</w:t>
      </w:r>
    </w:p>
    <w:p>
      <w:pPr>
        <w:pStyle w:val="10"/>
        <w:spacing w:line="520" w:lineRule="exact"/>
        <w:ind w:left="640" w:firstLine="0" w:firstLineChars="0"/>
        <w:rPr>
          <w:rFonts w:ascii="仿宋_GB2312" w:cs="仿宋_GB2312"/>
          <w:szCs w:val="32"/>
        </w:rPr>
      </w:pPr>
      <w:r>
        <w:rPr>
          <w:rFonts w:hint="eastAsia" w:ascii="仿宋_GB2312" w:cs="仿宋_GB2312"/>
          <w:szCs w:val="32"/>
        </w:rPr>
        <w:t>附件：⒈罪犯</w:t>
      </w:r>
      <w:r>
        <w:rPr>
          <w:rFonts w:hint="eastAsia" w:ascii="仿宋_GB2312"/>
          <w:szCs w:val="32"/>
        </w:rPr>
        <w:t>何扬江</w:t>
      </w:r>
      <w:r>
        <w:rPr>
          <w:rFonts w:hint="eastAsia" w:ascii="仿宋_GB2312" w:cs="仿宋_GB2312"/>
          <w:szCs w:val="32"/>
        </w:rPr>
        <w:t>卷宗二册</w:t>
      </w:r>
    </w:p>
    <w:p>
      <w:pPr>
        <w:pStyle w:val="10"/>
        <w:spacing w:line="520" w:lineRule="exact"/>
        <w:ind w:left="640" w:right="-48" w:rightChars="-15" w:firstLine="960" w:firstLineChars="300"/>
        <w:rPr>
          <w:rFonts w:ascii="仿宋_GB2312" w:cs="仿宋_GB2312"/>
          <w:szCs w:val="32"/>
        </w:rPr>
      </w:pPr>
      <w:r>
        <w:rPr>
          <w:rFonts w:hint="eastAsia" w:ascii="仿宋_GB2312" w:cs="仿宋_GB2312"/>
          <w:szCs w:val="32"/>
        </w:rPr>
        <w:t>⒉减刑建议书二份</w:t>
      </w:r>
    </w:p>
    <w:p>
      <w:pPr>
        <w:pStyle w:val="2"/>
        <w:spacing w:line="520" w:lineRule="exact"/>
        <w:ind w:right="1280" w:rightChars="400"/>
        <w:jc w:val="right"/>
        <w:rPr>
          <w:rFonts w:ascii="仿宋_GB2312"/>
          <w:szCs w:val="32"/>
        </w:rPr>
      </w:pPr>
    </w:p>
    <w:p>
      <w:pPr>
        <w:pStyle w:val="2"/>
        <w:spacing w:line="520" w:lineRule="exact"/>
        <w:ind w:right="1280" w:rightChars="400"/>
        <w:jc w:val="right"/>
        <w:rPr>
          <w:rFonts w:ascii="仿宋_GB2312"/>
          <w:szCs w:val="32"/>
        </w:rPr>
      </w:pPr>
    </w:p>
    <w:p>
      <w:pPr>
        <w:pStyle w:val="2"/>
        <w:spacing w:line="520" w:lineRule="exact"/>
        <w:ind w:right="1280" w:rightChars="400"/>
        <w:jc w:val="right"/>
        <w:rPr>
          <w:rFonts w:ascii="仿宋_GB2312"/>
          <w:szCs w:val="32"/>
        </w:rPr>
      </w:pPr>
      <w:r>
        <w:rPr>
          <w:rFonts w:hint="eastAsia" w:ascii="仿宋_GB2312"/>
          <w:szCs w:val="32"/>
        </w:rPr>
        <w:t>福建省漳州监狱</w:t>
      </w:r>
    </w:p>
    <w:p>
      <w:pPr>
        <w:pStyle w:val="2"/>
        <w:spacing w:line="520" w:lineRule="exact"/>
        <w:ind w:right="1280" w:rightChars="400"/>
        <w:jc w:val="right"/>
        <w:rPr>
          <w:szCs w:val="32"/>
        </w:rPr>
      </w:pPr>
      <w:r>
        <w:rPr>
          <w:rFonts w:hint="eastAsia" w:ascii="仿宋_GB2312"/>
          <w:szCs w:val="32"/>
        </w:rPr>
        <w:t>2024年 8 月 26日</w:t>
      </w:r>
    </w:p>
    <w:sectPr>
      <w:headerReference r:id="rId3" w:type="default"/>
      <w:pgSz w:w="11906" w:h="16838"/>
      <w:pgMar w:top="1871" w:right="1304" w:bottom="187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7436"/>
    <w:rsid w:val="00001670"/>
    <w:rsid w:val="00006E53"/>
    <w:rsid w:val="000072BE"/>
    <w:rsid w:val="00010E0B"/>
    <w:rsid w:val="000163E3"/>
    <w:rsid w:val="00016D3C"/>
    <w:rsid w:val="00031119"/>
    <w:rsid w:val="00033BB7"/>
    <w:rsid w:val="0004762E"/>
    <w:rsid w:val="00047E55"/>
    <w:rsid w:val="00051AFD"/>
    <w:rsid w:val="00052D01"/>
    <w:rsid w:val="00057BF0"/>
    <w:rsid w:val="00060456"/>
    <w:rsid w:val="00061A5D"/>
    <w:rsid w:val="00062B0A"/>
    <w:rsid w:val="0006449B"/>
    <w:rsid w:val="0007408D"/>
    <w:rsid w:val="000802A7"/>
    <w:rsid w:val="000804C2"/>
    <w:rsid w:val="000844D3"/>
    <w:rsid w:val="00086B39"/>
    <w:rsid w:val="00091FFD"/>
    <w:rsid w:val="00094AE1"/>
    <w:rsid w:val="000A0549"/>
    <w:rsid w:val="000B3BA1"/>
    <w:rsid w:val="000B5AB3"/>
    <w:rsid w:val="000B60F1"/>
    <w:rsid w:val="000B6AD3"/>
    <w:rsid w:val="000B7EF5"/>
    <w:rsid w:val="000C5614"/>
    <w:rsid w:val="000C6D0D"/>
    <w:rsid w:val="000C6D3E"/>
    <w:rsid w:val="000D3140"/>
    <w:rsid w:val="000D6F76"/>
    <w:rsid w:val="000D712A"/>
    <w:rsid w:val="000E1BED"/>
    <w:rsid w:val="000E52D6"/>
    <w:rsid w:val="000E6299"/>
    <w:rsid w:val="00102353"/>
    <w:rsid w:val="00107677"/>
    <w:rsid w:val="00112488"/>
    <w:rsid w:val="00113F20"/>
    <w:rsid w:val="0014241E"/>
    <w:rsid w:val="001653D8"/>
    <w:rsid w:val="001706C2"/>
    <w:rsid w:val="001740EB"/>
    <w:rsid w:val="001827FE"/>
    <w:rsid w:val="00190CA1"/>
    <w:rsid w:val="001A2C7C"/>
    <w:rsid w:val="001A4682"/>
    <w:rsid w:val="001B0E85"/>
    <w:rsid w:val="001B0FC1"/>
    <w:rsid w:val="001B42D6"/>
    <w:rsid w:val="001C4B3B"/>
    <w:rsid w:val="001C662D"/>
    <w:rsid w:val="001E1FC5"/>
    <w:rsid w:val="001E331C"/>
    <w:rsid w:val="001F351B"/>
    <w:rsid w:val="0020168F"/>
    <w:rsid w:val="00210100"/>
    <w:rsid w:val="002111EC"/>
    <w:rsid w:val="00211376"/>
    <w:rsid w:val="002234BF"/>
    <w:rsid w:val="00227AA2"/>
    <w:rsid w:val="00235667"/>
    <w:rsid w:val="00243E84"/>
    <w:rsid w:val="0024531C"/>
    <w:rsid w:val="00254787"/>
    <w:rsid w:val="002625A4"/>
    <w:rsid w:val="002779ED"/>
    <w:rsid w:val="0028055C"/>
    <w:rsid w:val="00295389"/>
    <w:rsid w:val="002A18AC"/>
    <w:rsid w:val="002A7FD3"/>
    <w:rsid w:val="002C2008"/>
    <w:rsid w:val="002C3AC5"/>
    <w:rsid w:val="002C5B42"/>
    <w:rsid w:val="002C72F3"/>
    <w:rsid w:val="002C7D49"/>
    <w:rsid w:val="002E0B93"/>
    <w:rsid w:val="002E237C"/>
    <w:rsid w:val="002F33D4"/>
    <w:rsid w:val="002F7DF2"/>
    <w:rsid w:val="00317F5E"/>
    <w:rsid w:val="0032367A"/>
    <w:rsid w:val="00326D06"/>
    <w:rsid w:val="0032772F"/>
    <w:rsid w:val="0033231D"/>
    <w:rsid w:val="00332581"/>
    <w:rsid w:val="003325C8"/>
    <w:rsid w:val="00337AA4"/>
    <w:rsid w:val="00337E0B"/>
    <w:rsid w:val="00342AED"/>
    <w:rsid w:val="003450DA"/>
    <w:rsid w:val="003464A6"/>
    <w:rsid w:val="00346707"/>
    <w:rsid w:val="00347133"/>
    <w:rsid w:val="0035258E"/>
    <w:rsid w:val="0035461D"/>
    <w:rsid w:val="0036082D"/>
    <w:rsid w:val="0036191A"/>
    <w:rsid w:val="00363540"/>
    <w:rsid w:val="0037187E"/>
    <w:rsid w:val="00372045"/>
    <w:rsid w:val="00373ED8"/>
    <w:rsid w:val="00373FD9"/>
    <w:rsid w:val="00393FC3"/>
    <w:rsid w:val="003A4FE9"/>
    <w:rsid w:val="003B6BD5"/>
    <w:rsid w:val="003C0DE7"/>
    <w:rsid w:val="003C7ED8"/>
    <w:rsid w:val="003E03FA"/>
    <w:rsid w:val="003E2752"/>
    <w:rsid w:val="003E3CDF"/>
    <w:rsid w:val="003F0436"/>
    <w:rsid w:val="003F4D81"/>
    <w:rsid w:val="003F74A0"/>
    <w:rsid w:val="00410AA2"/>
    <w:rsid w:val="0041279F"/>
    <w:rsid w:val="0041339A"/>
    <w:rsid w:val="00420CA8"/>
    <w:rsid w:val="00432470"/>
    <w:rsid w:val="00432A43"/>
    <w:rsid w:val="00435902"/>
    <w:rsid w:val="00441024"/>
    <w:rsid w:val="00445B7F"/>
    <w:rsid w:val="00450C84"/>
    <w:rsid w:val="00452C1F"/>
    <w:rsid w:val="00454D42"/>
    <w:rsid w:val="00454E8C"/>
    <w:rsid w:val="00474391"/>
    <w:rsid w:val="004803D5"/>
    <w:rsid w:val="004806E0"/>
    <w:rsid w:val="00491DEE"/>
    <w:rsid w:val="00495CC3"/>
    <w:rsid w:val="004A009B"/>
    <w:rsid w:val="004A41FA"/>
    <w:rsid w:val="004B3D71"/>
    <w:rsid w:val="004B5FC1"/>
    <w:rsid w:val="004C3713"/>
    <w:rsid w:val="004D0228"/>
    <w:rsid w:val="004D68F8"/>
    <w:rsid w:val="004E52DE"/>
    <w:rsid w:val="004F3A96"/>
    <w:rsid w:val="0051203E"/>
    <w:rsid w:val="00523578"/>
    <w:rsid w:val="00527F1F"/>
    <w:rsid w:val="005306DC"/>
    <w:rsid w:val="0056288C"/>
    <w:rsid w:val="00565CDA"/>
    <w:rsid w:val="005737FD"/>
    <w:rsid w:val="00587C76"/>
    <w:rsid w:val="00592D57"/>
    <w:rsid w:val="00597931"/>
    <w:rsid w:val="005A541E"/>
    <w:rsid w:val="005B207A"/>
    <w:rsid w:val="005B440B"/>
    <w:rsid w:val="005C064F"/>
    <w:rsid w:val="005C5FC5"/>
    <w:rsid w:val="005D5DDF"/>
    <w:rsid w:val="005D5E78"/>
    <w:rsid w:val="005D7E32"/>
    <w:rsid w:val="005E1E69"/>
    <w:rsid w:val="005E2B15"/>
    <w:rsid w:val="005E374E"/>
    <w:rsid w:val="005E7895"/>
    <w:rsid w:val="005E7BB7"/>
    <w:rsid w:val="005F6DB9"/>
    <w:rsid w:val="00603FFF"/>
    <w:rsid w:val="006075D0"/>
    <w:rsid w:val="00614A45"/>
    <w:rsid w:val="0062514A"/>
    <w:rsid w:val="006314DB"/>
    <w:rsid w:val="006407F6"/>
    <w:rsid w:val="006436B2"/>
    <w:rsid w:val="00656DBF"/>
    <w:rsid w:val="006643C7"/>
    <w:rsid w:val="00670585"/>
    <w:rsid w:val="00686BE2"/>
    <w:rsid w:val="006A2D4E"/>
    <w:rsid w:val="006B02F7"/>
    <w:rsid w:val="006B2E22"/>
    <w:rsid w:val="006B3DF4"/>
    <w:rsid w:val="006B516D"/>
    <w:rsid w:val="006C7EA9"/>
    <w:rsid w:val="006D22A5"/>
    <w:rsid w:val="006D7686"/>
    <w:rsid w:val="006D7CEC"/>
    <w:rsid w:val="006E6795"/>
    <w:rsid w:val="006F6802"/>
    <w:rsid w:val="00710DAA"/>
    <w:rsid w:val="007110C7"/>
    <w:rsid w:val="0071399C"/>
    <w:rsid w:val="00715059"/>
    <w:rsid w:val="007163E8"/>
    <w:rsid w:val="00716FF2"/>
    <w:rsid w:val="0073703A"/>
    <w:rsid w:val="00740BFB"/>
    <w:rsid w:val="00747D91"/>
    <w:rsid w:val="00753132"/>
    <w:rsid w:val="00756EE0"/>
    <w:rsid w:val="00764EDC"/>
    <w:rsid w:val="00765F7B"/>
    <w:rsid w:val="00772038"/>
    <w:rsid w:val="00786BAF"/>
    <w:rsid w:val="00791B76"/>
    <w:rsid w:val="00797264"/>
    <w:rsid w:val="007B6740"/>
    <w:rsid w:val="007B774C"/>
    <w:rsid w:val="007C703B"/>
    <w:rsid w:val="007E1862"/>
    <w:rsid w:val="007E6CD0"/>
    <w:rsid w:val="007F0A81"/>
    <w:rsid w:val="007F73E1"/>
    <w:rsid w:val="00803D21"/>
    <w:rsid w:val="0081141A"/>
    <w:rsid w:val="00813455"/>
    <w:rsid w:val="00830569"/>
    <w:rsid w:val="00832633"/>
    <w:rsid w:val="008330D9"/>
    <w:rsid w:val="00841634"/>
    <w:rsid w:val="00842043"/>
    <w:rsid w:val="00844484"/>
    <w:rsid w:val="00844BF8"/>
    <w:rsid w:val="008472D1"/>
    <w:rsid w:val="00851485"/>
    <w:rsid w:val="008814C2"/>
    <w:rsid w:val="0088276B"/>
    <w:rsid w:val="008877B5"/>
    <w:rsid w:val="00897F05"/>
    <w:rsid w:val="008B52FE"/>
    <w:rsid w:val="008C0561"/>
    <w:rsid w:val="009130FB"/>
    <w:rsid w:val="009144CE"/>
    <w:rsid w:val="00914CEA"/>
    <w:rsid w:val="00921F4F"/>
    <w:rsid w:val="00925B42"/>
    <w:rsid w:val="00942AE0"/>
    <w:rsid w:val="00943DC8"/>
    <w:rsid w:val="00956407"/>
    <w:rsid w:val="00965EF2"/>
    <w:rsid w:val="00966369"/>
    <w:rsid w:val="00970CFD"/>
    <w:rsid w:val="009718CD"/>
    <w:rsid w:val="009758D9"/>
    <w:rsid w:val="00985F39"/>
    <w:rsid w:val="0099082B"/>
    <w:rsid w:val="0099127F"/>
    <w:rsid w:val="009A3CBC"/>
    <w:rsid w:val="009A613F"/>
    <w:rsid w:val="009A688C"/>
    <w:rsid w:val="009B15E5"/>
    <w:rsid w:val="009B5647"/>
    <w:rsid w:val="009C3291"/>
    <w:rsid w:val="009D3760"/>
    <w:rsid w:val="009E0552"/>
    <w:rsid w:val="009F14B0"/>
    <w:rsid w:val="00A038C8"/>
    <w:rsid w:val="00A04164"/>
    <w:rsid w:val="00A33060"/>
    <w:rsid w:val="00A347FD"/>
    <w:rsid w:val="00A4078E"/>
    <w:rsid w:val="00A465C6"/>
    <w:rsid w:val="00A46667"/>
    <w:rsid w:val="00A4778D"/>
    <w:rsid w:val="00A518C7"/>
    <w:rsid w:val="00A557C1"/>
    <w:rsid w:val="00A66307"/>
    <w:rsid w:val="00A726A0"/>
    <w:rsid w:val="00A87386"/>
    <w:rsid w:val="00A91A60"/>
    <w:rsid w:val="00AA4035"/>
    <w:rsid w:val="00AB07C0"/>
    <w:rsid w:val="00AB1265"/>
    <w:rsid w:val="00AB4BE1"/>
    <w:rsid w:val="00AB56C2"/>
    <w:rsid w:val="00AD0709"/>
    <w:rsid w:val="00AD5DC5"/>
    <w:rsid w:val="00B00431"/>
    <w:rsid w:val="00B019AE"/>
    <w:rsid w:val="00B027E9"/>
    <w:rsid w:val="00B04EC4"/>
    <w:rsid w:val="00B14F1D"/>
    <w:rsid w:val="00B14F4D"/>
    <w:rsid w:val="00B26F33"/>
    <w:rsid w:val="00B36CF3"/>
    <w:rsid w:val="00B37603"/>
    <w:rsid w:val="00B4321C"/>
    <w:rsid w:val="00B55034"/>
    <w:rsid w:val="00B63B2E"/>
    <w:rsid w:val="00B65CF8"/>
    <w:rsid w:val="00B662C1"/>
    <w:rsid w:val="00B70608"/>
    <w:rsid w:val="00B7761B"/>
    <w:rsid w:val="00B87436"/>
    <w:rsid w:val="00BA094D"/>
    <w:rsid w:val="00BB2D9D"/>
    <w:rsid w:val="00BB34A3"/>
    <w:rsid w:val="00BC2D3B"/>
    <w:rsid w:val="00BC4EF7"/>
    <w:rsid w:val="00BE0CBC"/>
    <w:rsid w:val="00BE1988"/>
    <w:rsid w:val="00BE3E20"/>
    <w:rsid w:val="00BF409D"/>
    <w:rsid w:val="00C01706"/>
    <w:rsid w:val="00C13658"/>
    <w:rsid w:val="00C16FCD"/>
    <w:rsid w:val="00C17912"/>
    <w:rsid w:val="00C17CA3"/>
    <w:rsid w:val="00C217F9"/>
    <w:rsid w:val="00C22378"/>
    <w:rsid w:val="00C30CFB"/>
    <w:rsid w:val="00C336F6"/>
    <w:rsid w:val="00C33832"/>
    <w:rsid w:val="00C42DCE"/>
    <w:rsid w:val="00C43140"/>
    <w:rsid w:val="00C45A07"/>
    <w:rsid w:val="00C472BD"/>
    <w:rsid w:val="00C6080E"/>
    <w:rsid w:val="00C610F9"/>
    <w:rsid w:val="00C67C05"/>
    <w:rsid w:val="00C76E93"/>
    <w:rsid w:val="00C83AF4"/>
    <w:rsid w:val="00C87E7D"/>
    <w:rsid w:val="00C91623"/>
    <w:rsid w:val="00CC78D5"/>
    <w:rsid w:val="00CD22CE"/>
    <w:rsid w:val="00CD3D06"/>
    <w:rsid w:val="00CD6E7F"/>
    <w:rsid w:val="00CE5539"/>
    <w:rsid w:val="00D122E3"/>
    <w:rsid w:val="00D1295D"/>
    <w:rsid w:val="00D1675C"/>
    <w:rsid w:val="00D27666"/>
    <w:rsid w:val="00D40AFE"/>
    <w:rsid w:val="00D536D8"/>
    <w:rsid w:val="00D54D72"/>
    <w:rsid w:val="00D55C9F"/>
    <w:rsid w:val="00D6168C"/>
    <w:rsid w:val="00D6183F"/>
    <w:rsid w:val="00D61E43"/>
    <w:rsid w:val="00D74A5D"/>
    <w:rsid w:val="00D75069"/>
    <w:rsid w:val="00D93955"/>
    <w:rsid w:val="00DA0563"/>
    <w:rsid w:val="00DA240B"/>
    <w:rsid w:val="00DC0D19"/>
    <w:rsid w:val="00DC27E6"/>
    <w:rsid w:val="00DC68B5"/>
    <w:rsid w:val="00DE4C89"/>
    <w:rsid w:val="00DE5651"/>
    <w:rsid w:val="00DE7060"/>
    <w:rsid w:val="00DF4B3F"/>
    <w:rsid w:val="00DF4B8D"/>
    <w:rsid w:val="00E00ECD"/>
    <w:rsid w:val="00E100FB"/>
    <w:rsid w:val="00E13AFF"/>
    <w:rsid w:val="00E1638B"/>
    <w:rsid w:val="00E16ACC"/>
    <w:rsid w:val="00E225AD"/>
    <w:rsid w:val="00E30A89"/>
    <w:rsid w:val="00E37800"/>
    <w:rsid w:val="00E37A5F"/>
    <w:rsid w:val="00E440CF"/>
    <w:rsid w:val="00E54E3D"/>
    <w:rsid w:val="00E55491"/>
    <w:rsid w:val="00E63490"/>
    <w:rsid w:val="00E658AE"/>
    <w:rsid w:val="00E6730F"/>
    <w:rsid w:val="00E73396"/>
    <w:rsid w:val="00E748BA"/>
    <w:rsid w:val="00E74C2C"/>
    <w:rsid w:val="00E76211"/>
    <w:rsid w:val="00E843F2"/>
    <w:rsid w:val="00E87691"/>
    <w:rsid w:val="00E94923"/>
    <w:rsid w:val="00E962C2"/>
    <w:rsid w:val="00EA2381"/>
    <w:rsid w:val="00EA471E"/>
    <w:rsid w:val="00EA68D1"/>
    <w:rsid w:val="00EB17B9"/>
    <w:rsid w:val="00EB74A2"/>
    <w:rsid w:val="00EC59DE"/>
    <w:rsid w:val="00ED069B"/>
    <w:rsid w:val="00ED4C80"/>
    <w:rsid w:val="00EE628C"/>
    <w:rsid w:val="00EF6A92"/>
    <w:rsid w:val="00F02E5C"/>
    <w:rsid w:val="00F03F3C"/>
    <w:rsid w:val="00F32D0C"/>
    <w:rsid w:val="00F428BE"/>
    <w:rsid w:val="00F42980"/>
    <w:rsid w:val="00F43254"/>
    <w:rsid w:val="00F46CEA"/>
    <w:rsid w:val="00F501EB"/>
    <w:rsid w:val="00F70123"/>
    <w:rsid w:val="00F73DA9"/>
    <w:rsid w:val="00F77F70"/>
    <w:rsid w:val="00F83CDE"/>
    <w:rsid w:val="00F8736F"/>
    <w:rsid w:val="00F9148B"/>
    <w:rsid w:val="00F96916"/>
    <w:rsid w:val="00FA0A47"/>
    <w:rsid w:val="00FA1856"/>
    <w:rsid w:val="00FA1FB9"/>
    <w:rsid w:val="00FA2878"/>
    <w:rsid w:val="00FA5A0A"/>
    <w:rsid w:val="00FB6F0C"/>
    <w:rsid w:val="00FB709D"/>
    <w:rsid w:val="00FB746E"/>
    <w:rsid w:val="00FC16F6"/>
    <w:rsid w:val="00FD2CA7"/>
    <w:rsid w:val="00FE3C84"/>
    <w:rsid w:val="17AA1099"/>
    <w:rsid w:val="18415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称呼 Char"/>
    <w:link w:val="2"/>
    <w:qFormat/>
    <w:locked/>
    <w:uiPriority w:val="99"/>
    <w:rPr>
      <w:rFonts w:ascii="Calibri" w:hAnsi="Calibri" w:eastAsia="仿宋_GB2312"/>
      <w:kern w:val="32"/>
      <w:sz w:val="32"/>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F811-D2AB-4176-9FE3-30C5E9F5F04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108</Words>
  <Characters>619</Characters>
  <Lines>5</Lines>
  <Paragraphs>1</Paragraphs>
  <TotalTime>246</TotalTime>
  <ScaleCrop>false</ScaleCrop>
  <LinksUpToDate>false</LinksUpToDate>
  <CharactersWithSpaces>726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2024-03-04T15:53:00Z</dcterms:created>
  <dc:creator>PC-202104211717</dc:creator>
  <cp:lastModifiedBy>Administrator</cp:lastModifiedBy>
  <cp:lastPrinted>2024-08-21T08:26:00Z</cp:lastPrinted>
  <dcterms:modified xsi:type="dcterms:W3CDTF">2024-09-04T02:13:13Z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2732C24B0E7047EDB3D6237C3003976C</vt:lpwstr>
  </property>
</Properties>
</file>