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453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atLeast"/>
        <w:jc w:val="left"/>
        <w:rPr>
          <w:rFonts w:ascii="仿宋_GB2312" w:hAnsi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 xml:space="preserve"> </w:t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</w:t>
      </w:r>
      <w:r>
        <w:rPr>
          <w:rFonts w:hint="eastAsia" w:ascii="仿宋_GB2312" w:hAnsi="宋体" w:cs="宋体"/>
          <w:kern w:val="0"/>
          <w:szCs w:val="32"/>
        </w:rPr>
        <w:t>罪犯吴承泰，男，1976年2月14日出生，汉族，初中文化，户籍所在地福建省龙岩市新罗区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pPr>
        <w:widowControl/>
        <w:spacing w:line="500" w:lineRule="atLeast"/>
        <w:jc w:val="left"/>
        <w:rPr>
          <w:rFonts w:ascii="仿宋_GB2312" w:hAnsi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</w:t>
      </w:r>
      <w:r>
        <w:rPr>
          <w:rFonts w:hint="eastAsia" w:ascii="仿宋_GB2312" w:hAnsi="宋体" w:cs="宋体"/>
          <w:kern w:val="0"/>
          <w:szCs w:val="32"/>
        </w:rPr>
        <w:t>福建省武平县人民法院于2019年3月15日作出(2019)闽0824刑初2号刑事判决，以被告人吴承泰犯非法运输制毒物品罪，判处有期徒刑八年，并处罚金人民币80000元。宣判后，该犯不服，提出上述。福建省龙岩市中级人民法院于2019年6月13日作出（2019）闽08刑终168号刑事裁定，驳回上诉，维持原判。刑期自2018年5月14日起至2026年4月16日止。2019年7月25日交付福建省漳州监狱执行刑罚。2021年9月23日,福建省漳州市中级人民法院以（2021）闽06刑更484号刑事裁定书，减刑六个月。2023年3月23日,福建省漳州市中级人民法院以（2023）闽06刑更221号刑事裁定书，减刑六个月，并于2023年3月23日送达。现刑期至2025年4月16日止。属普管级罪犯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5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547.4分，本轮考核期2022年12月至2024年5月累计获考核分2053分，合计获得考核分2600.4分，表扬3次，物质奖励1次；间隔期2023年3月23日至2024年5月，获得考核分1553分。考核期内违规2次，累计扣考核分6分，无重大违规扣分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原判财产性判项已履行罚金人民币80000元，于服刑期间全部履行完毕。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本案于2024年8月16日至2024年8月22日在狱内公示未收到不同意见。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吴承泰予以减刑六个月。特提请你院审理裁定。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附件：⒈罪犯吴承泰卷宗二册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2024年8月26日</w:t>
      </w:r>
      <w:r>
        <w:rPr>
          <w:rFonts w:hint="eastAsia" w:ascii="Times New Roman" w:hAnsi="Times New Roman" w:cs="仿宋_GB2312"/>
          <w:szCs w:val="32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4C5B"/>
    <w:rsid w:val="00050DD3"/>
    <w:rsid w:val="00051B17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0533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C6245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81E3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3268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111F0"/>
    <w:rsid w:val="00620204"/>
    <w:rsid w:val="00623542"/>
    <w:rsid w:val="00634E46"/>
    <w:rsid w:val="00640D9F"/>
    <w:rsid w:val="00650256"/>
    <w:rsid w:val="00654DC2"/>
    <w:rsid w:val="00655528"/>
    <w:rsid w:val="00663403"/>
    <w:rsid w:val="00665972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1893"/>
    <w:rsid w:val="007F72E0"/>
    <w:rsid w:val="008009A6"/>
    <w:rsid w:val="0080331B"/>
    <w:rsid w:val="00805C68"/>
    <w:rsid w:val="008244AE"/>
    <w:rsid w:val="00834015"/>
    <w:rsid w:val="008362B4"/>
    <w:rsid w:val="008417A8"/>
    <w:rsid w:val="00850B5E"/>
    <w:rsid w:val="00852B76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5056"/>
    <w:rsid w:val="008A71F4"/>
    <w:rsid w:val="008B0A18"/>
    <w:rsid w:val="008B7DAA"/>
    <w:rsid w:val="008E0F54"/>
    <w:rsid w:val="008E5797"/>
    <w:rsid w:val="008F5073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4ECE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467A"/>
    <w:rsid w:val="00A47CAE"/>
    <w:rsid w:val="00A52F0F"/>
    <w:rsid w:val="00A773AB"/>
    <w:rsid w:val="00A90B57"/>
    <w:rsid w:val="00AB0426"/>
    <w:rsid w:val="00AD0D68"/>
    <w:rsid w:val="00AD71C8"/>
    <w:rsid w:val="00AF2784"/>
    <w:rsid w:val="00AF4E2D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10E63"/>
    <w:rsid w:val="00C14D5B"/>
    <w:rsid w:val="00C15A2F"/>
    <w:rsid w:val="00C16153"/>
    <w:rsid w:val="00C2694F"/>
    <w:rsid w:val="00C43F96"/>
    <w:rsid w:val="00C474CC"/>
    <w:rsid w:val="00C50C2C"/>
    <w:rsid w:val="00C53D03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01870"/>
    <w:rsid w:val="00D15BCE"/>
    <w:rsid w:val="00D23B94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73E7AC0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81331-7492-4D38-8917-4EE4766635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157</Words>
  <Characters>898</Characters>
  <Lines>7</Lines>
  <Paragraphs>2</Paragraphs>
  <TotalTime>38</TotalTime>
  <ScaleCrop>false</ScaleCrop>
  <LinksUpToDate>false</LinksUpToDate>
  <CharactersWithSpaces>1053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2024-08-19T08:13:00Z</cp:lastPrinted>
  <dcterms:modified xsi:type="dcterms:W3CDTF">2024-09-04T03:02:36Z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