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579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罪犯叶宝安，男，1976年1月4日出生，汉族，初中文化，住福建省安溪县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，捕前系务工。曾因犯诈骗罪，于2017年12月6日被山西省新绛县人民法院判处有期徒刑三年，并处罚金人民币20000元，系累犯。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2021年12月17日作出(2021)闽0524刑初441号刑事判决，以被告人叶宝安犯掩饰、隐瞒犯罪所得罪，判处有期徒刑四年四个月，并处罚金人民币150000元，追缴违法所得人民币3000元。刑期自2020年10月13日起至2025年2月12日止。2022年1月20日交付福建省漳州监狱执行刑罚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奖惩情况：该犯考核期2022年1月20日至2024年7月累计获考核分2977分，表扬3次，物质奖励1次。考核期内违规1次，累计扣考核分3分，无重大违规。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150000元，已履行人民币1000元，追缴违法所得人民币3000元，已履行完毕。其中本次提请向福建省安溪县人民法院缴纳罚金人民币1000元，追缴违法所得人民币3000元。服刑期间财产刑履行比例2.61%。该犯考核期月均消费人民币110.55元（不包括购买药品、报刊书籍费用），账户可用余额人民币216.76元。2024年6月7日福建省安溪县人民法院财产性判项复函载明：经核查，截至查询日，罪犯叶宝安已在我院缴交罚金1000元、追缴违法所得3000元，其名下暂查无可供执行财产，该案件已终结本次执行程序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该犯系累犯罪犯，</w:t>
      </w:r>
      <w:r>
        <w:rPr>
          <w:rFonts w:hint="eastAsia" w:ascii="仿宋_GB2312" w:cs="仿宋_GB2312"/>
          <w:szCs w:val="32"/>
        </w:rPr>
        <w:t>属于从严掌握减刑对象，</w:t>
      </w:r>
      <w:r>
        <w:rPr>
          <w:rFonts w:hint="eastAsia" w:ascii="仿宋_GB2312" w:hAnsi="宋体" w:cs="宋体"/>
          <w:kern w:val="0"/>
          <w:szCs w:val="32"/>
        </w:rPr>
        <w:t>财产性判项义务履行金额未达到其个人应履行总额30%，因此提请减刑幅度扣减四个月。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2024年10月16日至2024年10月22日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叶宝安予以减刑二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附件：⒈罪犯叶宝安卷宗二册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wordWrap w:val="0"/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2024年10月28 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50DD3"/>
    <w:rsid w:val="00055EE4"/>
    <w:rsid w:val="00063B86"/>
    <w:rsid w:val="00067D59"/>
    <w:rsid w:val="00087874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3D04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47F41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62B2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50477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24DB"/>
    <w:rsid w:val="005E79BD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973E2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43C2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95002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4159"/>
    <w:rsid w:val="00957EA4"/>
    <w:rsid w:val="009618D5"/>
    <w:rsid w:val="009639C5"/>
    <w:rsid w:val="00964C5C"/>
    <w:rsid w:val="00993898"/>
    <w:rsid w:val="009A0158"/>
    <w:rsid w:val="009A1BC6"/>
    <w:rsid w:val="009A3252"/>
    <w:rsid w:val="009A4416"/>
    <w:rsid w:val="009B3F5E"/>
    <w:rsid w:val="009C7DA8"/>
    <w:rsid w:val="009D5191"/>
    <w:rsid w:val="009D58F2"/>
    <w:rsid w:val="009D64D7"/>
    <w:rsid w:val="009E7959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84B4D"/>
    <w:rsid w:val="00A90B57"/>
    <w:rsid w:val="00AB0426"/>
    <w:rsid w:val="00AD0D68"/>
    <w:rsid w:val="00AD71C8"/>
    <w:rsid w:val="00AF2784"/>
    <w:rsid w:val="00B20F5A"/>
    <w:rsid w:val="00B22B98"/>
    <w:rsid w:val="00B32B91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65974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0618"/>
    <w:rsid w:val="00E146C2"/>
    <w:rsid w:val="00E33D7C"/>
    <w:rsid w:val="00E360FF"/>
    <w:rsid w:val="00E3698F"/>
    <w:rsid w:val="00E460A5"/>
    <w:rsid w:val="00E50107"/>
    <w:rsid w:val="00E50F1E"/>
    <w:rsid w:val="00E52599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1F61543"/>
    <w:rsid w:val="52EC3F71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94F0-DC8E-42B2-A533-1EBFEFD3F4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171</Words>
  <Characters>977</Characters>
  <Lines>8</Lines>
  <Paragraphs>2</Paragraphs>
  <TotalTime>11</TotalTime>
  <ScaleCrop>false</ScaleCrop>
  <LinksUpToDate>false</LinksUpToDate>
  <CharactersWithSpaces>1146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2024-09-07T01:55:00Z</cp:lastPrinted>
  <dcterms:modified xsi:type="dcterms:W3CDTF">2024-10-31T09:31:18Z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