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刘春沂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96</w:t>
      </w:r>
      <w:r>
        <w:rPr>
          <w:rFonts w:hint="eastAsia" w:ascii="仿宋_GB2312"/>
          <w:szCs w:val="32"/>
        </w:rPr>
        <w:t>年1月1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中专</w:t>
      </w:r>
      <w:r>
        <w:rPr>
          <w:rFonts w:hint="eastAsia" w:ascii="仿宋_GB2312"/>
          <w:szCs w:val="32"/>
        </w:rPr>
        <w:t>文化，户籍所在地福建省龙岩市新罗区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）闽0802刑初</w:t>
      </w:r>
      <w:r>
        <w:rPr>
          <w:rFonts w:hint="eastAsia" w:ascii="仿宋_GB2312"/>
          <w:szCs w:val="32"/>
          <w:lang w:val="en-US" w:eastAsia="zh-CN"/>
        </w:rPr>
        <w:t>743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刘春沂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六个月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500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；犯组织他人偷越国（边）境罪，</w:t>
      </w:r>
      <w:r>
        <w:rPr>
          <w:rFonts w:hint="eastAsia" w:ascii="仿宋_GB2312"/>
          <w:szCs w:val="32"/>
        </w:rPr>
        <w:t>判处有期徒刑</w:t>
      </w:r>
      <w:r>
        <w:rPr>
          <w:rFonts w:hint="eastAsia" w:ascii="仿宋_GB2312"/>
          <w:szCs w:val="32"/>
          <w:lang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八个月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；犯偷越国（边）境罪，</w:t>
      </w:r>
      <w:r>
        <w:rPr>
          <w:rFonts w:hint="eastAsia" w:ascii="仿宋_GB2312"/>
          <w:szCs w:val="32"/>
        </w:rPr>
        <w:t>判处有期徒刑</w:t>
      </w:r>
      <w:r>
        <w:rPr>
          <w:rFonts w:hint="eastAsia" w:ascii="仿宋_GB2312"/>
          <w:szCs w:val="32"/>
          <w:lang w:eastAsia="zh-CN"/>
        </w:rPr>
        <w:t>六个月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，数罪并罚，总和刑期</w:t>
      </w:r>
      <w:r>
        <w:rPr>
          <w:rFonts w:hint="eastAsia" w:ascii="仿宋_GB2312"/>
          <w:szCs w:val="32"/>
        </w:rPr>
        <w:t>有期徒刑</w:t>
      </w:r>
      <w:r>
        <w:rPr>
          <w:rFonts w:hint="eastAsia" w:ascii="仿宋_GB2312"/>
          <w:szCs w:val="32"/>
          <w:lang w:eastAsia="zh-CN"/>
        </w:rPr>
        <w:t>六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八个月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513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决定执行有期徒刑</w:t>
      </w:r>
      <w:r>
        <w:rPr>
          <w:rFonts w:hint="eastAsia" w:ascii="仿宋_GB2312"/>
          <w:szCs w:val="32"/>
          <w:lang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十个月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513</w:t>
      </w:r>
      <w:r>
        <w:rPr>
          <w:rFonts w:hint="eastAsia" w:ascii="仿宋_GB2312"/>
          <w:szCs w:val="32"/>
        </w:rPr>
        <w:t>0000元。刑期自2021年12月24日</w:t>
      </w:r>
      <w:r>
        <w:rPr>
          <w:rFonts w:hint="eastAsia" w:ascii="仿宋_GB2312"/>
          <w:szCs w:val="32"/>
          <w:lang w:eastAsia="zh-CN"/>
        </w:rPr>
        <w:t>起</w:t>
      </w:r>
      <w:r>
        <w:rPr>
          <w:rFonts w:hint="eastAsia" w:ascii="仿宋_GB2312"/>
          <w:szCs w:val="32"/>
        </w:rPr>
        <w:t>至2027年9月23日</w:t>
      </w:r>
      <w:r>
        <w:rPr>
          <w:rFonts w:hint="eastAsia" w:ascii="仿宋_GB2312"/>
          <w:szCs w:val="32"/>
          <w:lang w:eastAsia="zh-CN"/>
        </w:rPr>
        <w:t>止</w:t>
      </w:r>
      <w:r>
        <w:rPr>
          <w:rFonts w:hint="eastAsia" w:ascii="仿宋_GB2312"/>
          <w:szCs w:val="32"/>
        </w:rPr>
        <w:t>。2023年3月22日交付福建省漳州监狱执行刑罚。属普管级罪犯。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月累计获考核分1915分，表扬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原判财产性判项罚金人民币</w:t>
      </w:r>
      <w:r>
        <w:rPr>
          <w:rFonts w:hint="eastAsia" w:ascii="仿宋_GB2312"/>
          <w:szCs w:val="32"/>
          <w:lang w:val="en-US" w:eastAsia="zh-CN"/>
        </w:rPr>
        <w:t>513</w:t>
      </w:r>
      <w:r>
        <w:rPr>
          <w:rFonts w:hint="eastAsia" w:ascii="仿宋_GB2312"/>
          <w:szCs w:val="32"/>
        </w:rPr>
        <w:t>0000元已于判决时履行完毕。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刘春沂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六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刘春沂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E7679"/>
    <w:rsid w:val="0010346E"/>
    <w:rsid w:val="00137428"/>
    <w:rsid w:val="00176F5D"/>
    <w:rsid w:val="00180916"/>
    <w:rsid w:val="001E0B1A"/>
    <w:rsid w:val="001E7225"/>
    <w:rsid w:val="001F37C4"/>
    <w:rsid w:val="00221D8E"/>
    <w:rsid w:val="00246619"/>
    <w:rsid w:val="002B7366"/>
    <w:rsid w:val="003370A5"/>
    <w:rsid w:val="00370FD8"/>
    <w:rsid w:val="00380B33"/>
    <w:rsid w:val="00380E79"/>
    <w:rsid w:val="00391B0D"/>
    <w:rsid w:val="003C456C"/>
    <w:rsid w:val="003D22BC"/>
    <w:rsid w:val="003F1D04"/>
    <w:rsid w:val="00400AD9"/>
    <w:rsid w:val="00403597"/>
    <w:rsid w:val="004707DB"/>
    <w:rsid w:val="004C087F"/>
    <w:rsid w:val="004D3212"/>
    <w:rsid w:val="0050791D"/>
    <w:rsid w:val="005226E5"/>
    <w:rsid w:val="00557EE4"/>
    <w:rsid w:val="00573B61"/>
    <w:rsid w:val="005941B7"/>
    <w:rsid w:val="00640270"/>
    <w:rsid w:val="00661F71"/>
    <w:rsid w:val="00667582"/>
    <w:rsid w:val="006847AA"/>
    <w:rsid w:val="00696464"/>
    <w:rsid w:val="006B3488"/>
    <w:rsid w:val="006B5D45"/>
    <w:rsid w:val="006C5933"/>
    <w:rsid w:val="006C6193"/>
    <w:rsid w:val="006F249F"/>
    <w:rsid w:val="007308CE"/>
    <w:rsid w:val="00792963"/>
    <w:rsid w:val="007A298C"/>
    <w:rsid w:val="007D3196"/>
    <w:rsid w:val="007D4D6D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A0E81"/>
    <w:rsid w:val="009B3926"/>
    <w:rsid w:val="009E15C2"/>
    <w:rsid w:val="009F189C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3BEA"/>
    <w:rsid w:val="00F727EE"/>
    <w:rsid w:val="00FA6C86"/>
    <w:rsid w:val="00FC463D"/>
    <w:rsid w:val="00FC5E76"/>
    <w:rsid w:val="00FE0126"/>
    <w:rsid w:val="00FF7459"/>
    <w:rsid w:val="027D12FB"/>
    <w:rsid w:val="068233F5"/>
    <w:rsid w:val="072466FE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DCA1189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8D639F1"/>
    <w:rsid w:val="5C7D3B00"/>
    <w:rsid w:val="5D2B27E7"/>
    <w:rsid w:val="5DDE4E4E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141</Words>
  <Characters>805</Characters>
  <Lines>6</Lines>
  <Paragraphs>1</Paragraphs>
  <TotalTime>1</TotalTime>
  <ScaleCrop>false</ScaleCrop>
  <LinksUpToDate>false</LinksUpToDate>
  <CharactersWithSpaces>945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2024-12-26T07:43:00Z</cp:lastPrinted>
  <dcterms:modified xsi:type="dcterms:W3CDTF">2025-02-21T03:55:43Z</dcterms:modified>
  <dc:title>福建省监狱系统    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