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罪犯易凯煌，男，1992年12月3日出生，汉族，高中文化，户籍所在地福建省厦门市集美区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人民法院于2023年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)闽05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1145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号刑事判决，以被告人易凯煌犯诈骗罪，判处有期徒刑三年，并处罚金人民币20000元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（已预缴），共同退缴的违法所得款人民币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35296元，予以没收，上交国库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。宣判后，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同案</w:t>
      </w:r>
      <w:r>
        <w:rPr>
          <w:rFonts w:hint="eastAsia" w:ascii="仿宋_GB2312" w:hAnsi="Times New Roman" w:eastAsia="仿宋_GB2312" w:cs="楷体_GB2312"/>
          <w:sz w:val="32"/>
          <w:szCs w:val="32"/>
        </w:rPr>
        <w:t>不服，提出上诉。福建省泉州市中级人民法院于2023年6月5日作出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05刑终609号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刑事裁定，驳回上诉，维持原判。刑期自2022年6月18日起至202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月17日止。2023年7月26日交付漳州监狱执行刑罚。属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普管级罪犯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奖惩情况：该犯考核期2023年7月26日至2024年11月，累计获得1458分，表扬1次，物质奖励1次。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该犯原判财产性判项罚金人民币20000元，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已于判决时履行完毕。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因此，依照《中华人民共和国刑法》第七十八条、第七十九条，《中华人民共和国刑事诉讼法》第二百七十三条第二款，《中华人民共和国监狱法》第二十九条之规定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，建议对罪犯易凯煌予以减刑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附件：⒈罪犯易凯煌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headerReference r:id="rId3" w:type="default"/>
          <w:type w:val="continuous"/>
          <w:pgSz w:w="11906" w:h="16838"/>
          <w:pgMar w:top="1701" w:right="1304" w:bottom="1588" w:left="1304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/>
    <w:sectPr>
      <w:headerReference r:id="rId4" w:type="default"/>
      <w:type w:val="continuous"/>
      <w:pgSz w:w="11906" w:h="16838"/>
      <w:pgMar w:top="1701" w:right="1304" w:bottom="1588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A553E"/>
    <w:rsid w:val="007F3C82"/>
    <w:rsid w:val="00804989"/>
    <w:rsid w:val="008328BF"/>
    <w:rsid w:val="00853FC9"/>
    <w:rsid w:val="008807E9"/>
    <w:rsid w:val="008C49DB"/>
    <w:rsid w:val="008F2577"/>
    <w:rsid w:val="008F29BD"/>
    <w:rsid w:val="00921002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128D"/>
    <w:rsid w:val="00F87C3B"/>
    <w:rsid w:val="00FC6220"/>
    <w:rsid w:val="00FE2DA1"/>
    <w:rsid w:val="0733705B"/>
    <w:rsid w:val="0B7C3F29"/>
    <w:rsid w:val="0C9F7960"/>
    <w:rsid w:val="0FC83354"/>
    <w:rsid w:val="10920F4C"/>
    <w:rsid w:val="12A62DDA"/>
    <w:rsid w:val="14D26597"/>
    <w:rsid w:val="15DB0276"/>
    <w:rsid w:val="190D637F"/>
    <w:rsid w:val="19B27315"/>
    <w:rsid w:val="19DD04FE"/>
    <w:rsid w:val="1B4F02C5"/>
    <w:rsid w:val="1B5238E3"/>
    <w:rsid w:val="1C3A5E0C"/>
    <w:rsid w:val="239541C1"/>
    <w:rsid w:val="265960F5"/>
    <w:rsid w:val="27252803"/>
    <w:rsid w:val="2BC30772"/>
    <w:rsid w:val="2C68749E"/>
    <w:rsid w:val="2F1D27AA"/>
    <w:rsid w:val="318D4498"/>
    <w:rsid w:val="33182487"/>
    <w:rsid w:val="36EA6F01"/>
    <w:rsid w:val="393602EB"/>
    <w:rsid w:val="40A70077"/>
    <w:rsid w:val="46B61944"/>
    <w:rsid w:val="46FF55A9"/>
    <w:rsid w:val="483507FF"/>
    <w:rsid w:val="48CB2E6E"/>
    <w:rsid w:val="49EC7168"/>
    <w:rsid w:val="4AA523FB"/>
    <w:rsid w:val="4E0D09E3"/>
    <w:rsid w:val="54663956"/>
    <w:rsid w:val="551D1D2F"/>
    <w:rsid w:val="55A51501"/>
    <w:rsid w:val="56AD524F"/>
    <w:rsid w:val="5A525B4F"/>
    <w:rsid w:val="5DA66726"/>
    <w:rsid w:val="5F4F5655"/>
    <w:rsid w:val="5FDB2A82"/>
    <w:rsid w:val="621A435A"/>
    <w:rsid w:val="64872E45"/>
    <w:rsid w:val="654C11BD"/>
    <w:rsid w:val="66030655"/>
    <w:rsid w:val="6B735ED1"/>
    <w:rsid w:val="6C8B4A6F"/>
    <w:rsid w:val="6D216B9A"/>
    <w:rsid w:val="6DCC37B0"/>
    <w:rsid w:val="6EFD73A5"/>
    <w:rsid w:val="70076F4F"/>
    <w:rsid w:val="71997D14"/>
    <w:rsid w:val="720A6861"/>
    <w:rsid w:val="74EA5571"/>
    <w:rsid w:val="75A819B8"/>
    <w:rsid w:val="783F74D7"/>
    <w:rsid w:val="79D37B98"/>
    <w:rsid w:val="7E0861B2"/>
    <w:rsid w:val="7ED405DD"/>
    <w:rsid w:val="7F6131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uiPriority w:val="0"/>
    <w:rPr>
      <w:sz w:val="18"/>
      <w:szCs w:val="18"/>
    </w:rPr>
  </w:style>
  <w:style w:type="paragraph" w:styleId="4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18</Pages>
  <Words>1327</Words>
  <Characters>7567</Characters>
  <Lines>63</Lines>
  <Paragraphs>17</Paragraphs>
  <TotalTime>0</TotalTime>
  <ScaleCrop>false</ScaleCrop>
  <LinksUpToDate>false</LinksUpToDate>
  <CharactersWithSpaces>8877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2024-12-09T06:49:00Z</dcterms:created>
  <dc:creator>Administrator</dc:creator>
  <cp:lastModifiedBy>叶志胜</cp:lastModifiedBy>
  <cp:lastPrinted>2024-02-13T08:14:00Z</cp:lastPrinted>
  <dcterms:modified xsi:type="dcterms:W3CDTF">2025-02-21T07:01:26Z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D5DE534A1FE34399885940664B4FECFF</vt:lpwstr>
  </property>
</Properties>
</file>