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46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罪犯黄建平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，男，1991年8月16日出生，汉族，初中文化，户籍所在地福建省泉州市鲤城区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福建省南安市人民法院于2022年8月19日作出（2022）闽0583刑初548号刑事判决，以被告人黄建平犯掩饰、隐瞒犯罪所得罪，判处有期徒刑六年三个月，并处罚金人民币180000元，退出</w:t>
      </w:r>
      <w:r>
        <w:rPr>
          <w:rFonts w:hint="eastAsia" w:ascii="仿宋_GB2312"/>
          <w:szCs w:val="32"/>
          <w:lang w:eastAsia="zh-CN"/>
        </w:rPr>
        <w:t>的</w:t>
      </w:r>
      <w:r>
        <w:rPr>
          <w:rFonts w:hint="eastAsia" w:ascii="仿宋_GB2312"/>
          <w:szCs w:val="32"/>
        </w:rPr>
        <w:t>违法所得人民币63000元</w:t>
      </w:r>
      <w:r>
        <w:rPr>
          <w:rFonts w:hint="eastAsia" w:ascii="仿宋_GB2312"/>
          <w:szCs w:val="32"/>
          <w:lang w:eastAsia="zh-CN"/>
        </w:rPr>
        <w:t>，予以没收，上缴国库</w:t>
      </w:r>
      <w:r>
        <w:rPr>
          <w:rFonts w:hint="eastAsia" w:ascii="仿宋_GB2312"/>
          <w:szCs w:val="32"/>
        </w:rPr>
        <w:t>。宣判后，该犯不服，提出上诉。福建省泉州市中级人民法院于2022年10月20日作出（2022）闽05刑终1435号刑事裁定，准许上诉人黄建平撤回上诉。刑期自2021年11月1日起至2028年1月31日止。2023年2月22日交付福建省漳州监狱执行刑罚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</w:rPr>
        <w:t>遵守监规</w:t>
      </w:r>
      <w:r>
        <w:rPr>
          <w:rFonts w:hint="eastAsia" w:ascii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学习情况：能参加</w:t>
      </w:r>
      <w:r>
        <w:rPr>
          <w:rFonts w:hint="eastAsia" w:ascii="仿宋_GB2312"/>
          <w:szCs w:val="32"/>
        </w:rPr>
        <w:t>思想、文化、职业技术教育</w:t>
      </w:r>
      <w:r>
        <w:rPr>
          <w:rFonts w:hint="eastAsia" w:ascii="仿宋_GB2312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劳动改造：能参加劳动，努力完成</w:t>
      </w:r>
      <w:r>
        <w:rPr>
          <w:rFonts w:hint="eastAsia" w:ascii="仿宋_GB2312"/>
          <w:szCs w:val="32"/>
        </w:rPr>
        <w:t>劳动</w:t>
      </w:r>
      <w:r>
        <w:rPr>
          <w:rFonts w:hint="eastAsia" w:ascii="仿宋_GB2312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奖惩情况：该犯考核期2023年2月22日至2024年11月累计获考核分1916.9分,物质奖励3次；考核期内共违规扣分2次，累计扣5分，无严重违规。</w:t>
      </w:r>
    </w:p>
    <w:p>
      <w:pPr>
        <w:spacing w:line="430" w:lineRule="exact"/>
        <w:ind w:firstLine="640" w:firstLineChars="20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原判财产性判项罚金人民币180000元已于本次提请向福建省南安市人民法院履行完毕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退出违法所得人民币63000元，已于判决时履行完毕。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本案于2025年2月14日至2025年2月20日在狱内公示未收到不同意见。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黄建平予以减刑三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附件：⒈罪犯黄建平卷宗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Times New Roman" w:hAnsi="Times New Roman" w:cs="Times New Roman"/>
          <w:szCs w:val="32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2025年2月24日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57A1"/>
    <w:rsid w:val="000220E3"/>
    <w:rsid w:val="00027DA1"/>
    <w:rsid w:val="0003514B"/>
    <w:rsid w:val="000358D9"/>
    <w:rsid w:val="00043D7A"/>
    <w:rsid w:val="000E7679"/>
    <w:rsid w:val="0010346E"/>
    <w:rsid w:val="00137428"/>
    <w:rsid w:val="00176F5D"/>
    <w:rsid w:val="00180916"/>
    <w:rsid w:val="001A5965"/>
    <w:rsid w:val="001B3535"/>
    <w:rsid w:val="001E0B1A"/>
    <w:rsid w:val="001F37C4"/>
    <w:rsid w:val="00221D8E"/>
    <w:rsid w:val="00246619"/>
    <w:rsid w:val="00284A85"/>
    <w:rsid w:val="002B7366"/>
    <w:rsid w:val="003370A5"/>
    <w:rsid w:val="00370FD8"/>
    <w:rsid w:val="00380B33"/>
    <w:rsid w:val="00380E79"/>
    <w:rsid w:val="00391B0D"/>
    <w:rsid w:val="003D22BC"/>
    <w:rsid w:val="003F1D04"/>
    <w:rsid w:val="00400AD9"/>
    <w:rsid w:val="00403597"/>
    <w:rsid w:val="004707DB"/>
    <w:rsid w:val="004C087F"/>
    <w:rsid w:val="004D3212"/>
    <w:rsid w:val="0050791D"/>
    <w:rsid w:val="005226E5"/>
    <w:rsid w:val="00557EE4"/>
    <w:rsid w:val="00573B61"/>
    <w:rsid w:val="005941B7"/>
    <w:rsid w:val="00640270"/>
    <w:rsid w:val="006546CB"/>
    <w:rsid w:val="006575D3"/>
    <w:rsid w:val="00661F71"/>
    <w:rsid w:val="00667582"/>
    <w:rsid w:val="006847AA"/>
    <w:rsid w:val="006B3488"/>
    <w:rsid w:val="006B5D45"/>
    <w:rsid w:val="006C5933"/>
    <w:rsid w:val="006C6193"/>
    <w:rsid w:val="006F249F"/>
    <w:rsid w:val="007308CE"/>
    <w:rsid w:val="007374A6"/>
    <w:rsid w:val="00792963"/>
    <w:rsid w:val="007A298C"/>
    <w:rsid w:val="007D3196"/>
    <w:rsid w:val="007D4D6D"/>
    <w:rsid w:val="00826A9B"/>
    <w:rsid w:val="0084287F"/>
    <w:rsid w:val="00867AD5"/>
    <w:rsid w:val="008C48BD"/>
    <w:rsid w:val="008E0234"/>
    <w:rsid w:val="008F17B1"/>
    <w:rsid w:val="008F4CED"/>
    <w:rsid w:val="00905858"/>
    <w:rsid w:val="00906AE0"/>
    <w:rsid w:val="00914A66"/>
    <w:rsid w:val="00915014"/>
    <w:rsid w:val="009A0E81"/>
    <w:rsid w:val="009B3926"/>
    <w:rsid w:val="009E15C2"/>
    <w:rsid w:val="009F189C"/>
    <w:rsid w:val="009F1DF2"/>
    <w:rsid w:val="00A40BAC"/>
    <w:rsid w:val="00A452BF"/>
    <w:rsid w:val="00A702EF"/>
    <w:rsid w:val="00A7249D"/>
    <w:rsid w:val="00AC40E3"/>
    <w:rsid w:val="00AD316C"/>
    <w:rsid w:val="00AD44E0"/>
    <w:rsid w:val="00AD5211"/>
    <w:rsid w:val="00AF78BF"/>
    <w:rsid w:val="00B0186E"/>
    <w:rsid w:val="00B61178"/>
    <w:rsid w:val="00BA6FC1"/>
    <w:rsid w:val="00C01199"/>
    <w:rsid w:val="00C36304"/>
    <w:rsid w:val="00C61196"/>
    <w:rsid w:val="00C972C7"/>
    <w:rsid w:val="00CB02FA"/>
    <w:rsid w:val="00CD6E02"/>
    <w:rsid w:val="00D45126"/>
    <w:rsid w:val="00D46D8C"/>
    <w:rsid w:val="00D70B72"/>
    <w:rsid w:val="00D95C8C"/>
    <w:rsid w:val="00DD263D"/>
    <w:rsid w:val="00DD3C63"/>
    <w:rsid w:val="00DE11E7"/>
    <w:rsid w:val="00E20968"/>
    <w:rsid w:val="00E35EB2"/>
    <w:rsid w:val="00E453C3"/>
    <w:rsid w:val="00E5267E"/>
    <w:rsid w:val="00E65D6F"/>
    <w:rsid w:val="00E93170"/>
    <w:rsid w:val="00EA2EA3"/>
    <w:rsid w:val="00EC60BE"/>
    <w:rsid w:val="00ED3BEA"/>
    <w:rsid w:val="00F727EE"/>
    <w:rsid w:val="00FA6C86"/>
    <w:rsid w:val="00FC463D"/>
    <w:rsid w:val="00FC5E76"/>
    <w:rsid w:val="00FE0126"/>
    <w:rsid w:val="00FF030B"/>
    <w:rsid w:val="00FF7459"/>
    <w:rsid w:val="02575B86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ED905FB"/>
    <w:rsid w:val="4FDA015F"/>
    <w:rsid w:val="50DC6110"/>
    <w:rsid w:val="533D0693"/>
    <w:rsid w:val="53EC7365"/>
    <w:rsid w:val="5C7D3B00"/>
    <w:rsid w:val="5D2B27E7"/>
    <w:rsid w:val="5EFD0E28"/>
    <w:rsid w:val="5FB32327"/>
    <w:rsid w:val="6385269A"/>
    <w:rsid w:val="63997AC2"/>
    <w:rsid w:val="64061DAE"/>
    <w:rsid w:val="64F2539B"/>
    <w:rsid w:val="6889634B"/>
    <w:rsid w:val="6A243776"/>
    <w:rsid w:val="6DEE0509"/>
    <w:rsid w:val="6E5724CC"/>
    <w:rsid w:val="6FA16DDA"/>
    <w:rsid w:val="71277157"/>
    <w:rsid w:val="71743704"/>
    <w:rsid w:val="73991756"/>
    <w:rsid w:val="73AB002E"/>
    <w:rsid w:val="77564B75"/>
    <w:rsid w:val="7B711D81"/>
    <w:rsid w:val="7DA36F30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144</Words>
  <Characters>822</Characters>
  <Lines>6</Lines>
  <Paragraphs>1</Paragraphs>
  <TotalTime>1</TotalTime>
  <ScaleCrop>false</ScaleCrop>
  <LinksUpToDate>false</LinksUpToDate>
  <CharactersWithSpaces>965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2024-09-02T23:39:00Z</cp:lastPrinted>
  <dcterms:modified xsi:type="dcterms:W3CDTF">2025-02-21T03:19:50Z</dcterms:modified>
  <dc:title>福建省监狱系统    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