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25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/>
          <w:color w:val="auto"/>
          <w:szCs w:val="32"/>
          <w:lang w:val="en-US" w:eastAsia="zh-CN"/>
        </w:rPr>
        <w:t>151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吴承辉，男，1994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初中文化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户籍所在地福建省长汀县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无业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福建省长汀县人民法院于2019年11月28日作出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2019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闽0821刑初214号刑事判决，以被告人吴承辉犯抢劫罪，判处有期徒刑八年，并处罚金人民币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80000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元。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宣判后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，该犯不服，提出上诉。福建省龙岩市中级人民法院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于</w:t>
      </w:r>
      <w:r>
        <w:rPr>
          <w:rFonts w:hint="eastAsia" w:ascii="仿宋_GB2312" w:hAnsi="仿宋_GB2312" w:eastAsia="仿宋_GB2312" w:cs="仿宋_GB2312"/>
          <w:color w:val="auto"/>
          <w:szCs w:val="32"/>
        </w:rPr>
        <w:t>2020年5月28日作出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2020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闽08刑终106号刑事裁定，驳回上诉，维持原判。刑期自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福建省漳州市中级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作出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）闽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06刑更518号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刑事裁定，对其减刑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日送达，现刑期至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en-US" w:eastAsia="zh-CN"/>
        </w:rPr>
        <w:t>上次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减刑以来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jc w:val="left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</w:t>
      </w:r>
      <w:r>
        <w:rPr>
          <w:rFonts w:hint="eastAsia" w:ascii="仿宋_GB2312" w:hAnsi="仿宋_GB2312" w:cs="仿宋_GB2312"/>
          <w:color w:val="auto"/>
          <w:szCs w:val="32"/>
          <w:lang w:val="zh-CN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奖惩情况：该犯上次评定表扬剩余考核分455.7分，本轮考核期2022年6月至2025年1月累计获考核分3321分，合计获得考核分3776.7分，表扬5次，物质奖励1次；间隔期2022年9月25日至2025年1月，获考核分2891分。考核期内违规1次，累计扣2分，无重大违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原判财产性判项罚金人民币80000元，已履行人民币2000元；其中本次提请向福建省长汀县人民法院缴纳罚金人民币1000元。服刑期间财产刑履行比例2.5%。该犯考核期月均消费人民币259.65元（注：不包括购买药品、报刊书籍等费用），账户可用余额人民币429.96元。2024年9月20日福建省长汀县人民法院财产性判项复函载明：通过福建法院执行案件流程信息管理系统查询，未发现被执行人有可供执行的财产，该案已终结本次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color w:val="auto"/>
          <w:szCs w:val="32"/>
          <w:lang w:eastAsia="zh-CN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该犯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财产性判项义务履行金额未达到其个人应履行总额30%，因此提请减刑幅度扣减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本案于2025年4月16日至2025年4月22日在狱内公示未收到不同意见。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吴承辉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吴承辉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2025年4月2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sectPr>
      <w:pgSz w:w="11905" w:h="16838"/>
      <w:pgMar w:top="1871" w:right="1304" w:bottom="1871" w:left="1587" w:header="850" w:footer="992" w:gutter="0"/>
      <w:pgNumType w:fmt="decimal"/>
      <w:cols w:space="720" w:num="1"/>
      <w:titlePg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3D326C2"/>
    <w:rsid w:val="05907E6F"/>
    <w:rsid w:val="05AE6D00"/>
    <w:rsid w:val="068233F5"/>
    <w:rsid w:val="07AF789A"/>
    <w:rsid w:val="07B61CB8"/>
    <w:rsid w:val="081648E2"/>
    <w:rsid w:val="09227170"/>
    <w:rsid w:val="0B3926E1"/>
    <w:rsid w:val="0B601E14"/>
    <w:rsid w:val="0BD27510"/>
    <w:rsid w:val="0C3E42D9"/>
    <w:rsid w:val="0C4F75DC"/>
    <w:rsid w:val="0C533497"/>
    <w:rsid w:val="0C9C0BFA"/>
    <w:rsid w:val="0D2A26C0"/>
    <w:rsid w:val="0D9F4467"/>
    <w:rsid w:val="0EB305C3"/>
    <w:rsid w:val="0F137CB5"/>
    <w:rsid w:val="0F2F70D8"/>
    <w:rsid w:val="110C5044"/>
    <w:rsid w:val="11994516"/>
    <w:rsid w:val="123256F8"/>
    <w:rsid w:val="12D37334"/>
    <w:rsid w:val="12FD5513"/>
    <w:rsid w:val="13266B46"/>
    <w:rsid w:val="152B74B3"/>
    <w:rsid w:val="16351665"/>
    <w:rsid w:val="16695B42"/>
    <w:rsid w:val="1672618E"/>
    <w:rsid w:val="16B164BB"/>
    <w:rsid w:val="18672CAA"/>
    <w:rsid w:val="1A3A0366"/>
    <w:rsid w:val="1A797B98"/>
    <w:rsid w:val="1B3651A3"/>
    <w:rsid w:val="1C9B58CA"/>
    <w:rsid w:val="1CF81B82"/>
    <w:rsid w:val="1E1E4170"/>
    <w:rsid w:val="1E254562"/>
    <w:rsid w:val="1ECB0040"/>
    <w:rsid w:val="1EF06AE1"/>
    <w:rsid w:val="20C10415"/>
    <w:rsid w:val="234818AA"/>
    <w:rsid w:val="23B42751"/>
    <w:rsid w:val="26E37AA5"/>
    <w:rsid w:val="27181640"/>
    <w:rsid w:val="27682819"/>
    <w:rsid w:val="29587091"/>
    <w:rsid w:val="29604064"/>
    <w:rsid w:val="2BFD2379"/>
    <w:rsid w:val="2C2F2A0F"/>
    <w:rsid w:val="2C7845C8"/>
    <w:rsid w:val="2D5B3696"/>
    <w:rsid w:val="36653D31"/>
    <w:rsid w:val="36986D96"/>
    <w:rsid w:val="373C6C4A"/>
    <w:rsid w:val="39545F92"/>
    <w:rsid w:val="41A62016"/>
    <w:rsid w:val="42CF6EF1"/>
    <w:rsid w:val="43021637"/>
    <w:rsid w:val="447D661D"/>
    <w:rsid w:val="45266F69"/>
    <w:rsid w:val="45C25924"/>
    <w:rsid w:val="469C4BB4"/>
    <w:rsid w:val="46FC731C"/>
    <w:rsid w:val="48E92855"/>
    <w:rsid w:val="49FD60CF"/>
    <w:rsid w:val="4A937854"/>
    <w:rsid w:val="4B860D33"/>
    <w:rsid w:val="4C0C55BD"/>
    <w:rsid w:val="4CAA121D"/>
    <w:rsid w:val="4DBE49B0"/>
    <w:rsid w:val="4FDA015F"/>
    <w:rsid w:val="50DC6110"/>
    <w:rsid w:val="526A219B"/>
    <w:rsid w:val="533D0693"/>
    <w:rsid w:val="53EC7365"/>
    <w:rsid w:val="54647A90"/>
    <w:rsid w:val="55095EB9"/>
    <w:rsid w:val="599B42E1"/>
    <w:rsid w:val="5C7D3B00"/>
    <w:rsid w:val="5D2B27E7"/>
    <w:rsid w:val="5D5E6FA5"/>
    <w:rsid w:val="5EFD0E28"/>
    <w:rsid w:val="5FB32327"/>
    <w:rsid w:val="60C3179E"/>
    <w:rsid w:val="6385269A"/>
    <w:rsid w:val="63997AC2"/>
    <w:rsid w:val="64061DAE"/>
    <w:rsid w:val="644B7277"/>
    <w:rsid w:val="64F2539B"/>
    <w:rsid w:val="6A243776"/>
    <w:rsid w:val="6BFF7DB3"/>
    <w:rsid w:val="6E337CDC"/>
    <w:rsid w:val="6E5724CC"/>
    <w:rsid w:val="6FA16DDA"/>
    <w:rsid w:val="71277157"/>
    <w:rsid w:val="71743704"/>
    <w:rsid w:val="73991756"/>
    <w:rsid w:val="73AB002E"/>
    <w:rsid w:val="77564B75"/>
    <w:rsid w:val="7B711D81"/>
    <w:rsid w:val="7DE84F16"/>
    <w:rsid w:val="7E300D0E"/>
    <w:rsid w:val="7EA527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12</TotalTime>
  <ScaleCrop>false</ScaleCrop>
  <LinksUpToDate>false</LinksUpToDate>
  <CharactersWithSpaces>10347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2025-04-16T06:45:00Z</cp:lastPrinted>
  <dcterms:modified xsi:type="dcterms:W3CDTF">2025-04-29T06:46:38Z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